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31" w:rsidRPr="00C12F4B" w:rsidRDefault="00097D5D" w:rsidP="00EB2531">
      <w:pPr>
        <w:pStyle w:val="BPTitolo1Articolo"/>
        <w:spacing w:after="240"/>
        <w:rPr>
          <w:rFonts w:asciiTheme="majorHAnsi" w:hAnsiTheme="majorHAnsi"/>
          <w:i w:val="0"/>
          <w:sz w:val="40"/>
          <w:szCs w:val="40"/>
        </w:rPr>
      </w:pPr>
      <w:r>
        <w:rPr>
          <w:rFonts w:asciiTheme="majorHAnsi" w:hAnsiTheme="majorHAnsi"/>
          <w:i w:val="0"/>
          <w:noProof/>
          <w:sz w:val="40"/>
          <w:szCs w:val="40"/>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page">
                  <wp:posOffset>540385</wp:posOffset>
                </wp:positionV>
                <wp:extent cx="6047740" cy="1522730"/>
                <wp:effectExtent l="0" t="0" r="0" b="1270"/>
                <wp:wrapTopAndBottom/>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1522730"/>
                        </a:xfrm>
                        <a:prstGeom prst="rect">
                          <a:avLst/>
                        </a:prstGeom>
                        <a:solidFill>
                          <a:srgbClr val="FFFFFF"/>
                        </a:solidFill>
                        <a:ln w="9525">
                          <a:noFill/>
                          <a:miter lim="800000"/>
                          <a:headEnd/>
                          <a:tailEnd/>
                        </a:ln>
                      </wps:spPr>
                      <wps:txbx>
                        <w:txbxContent>
                          <w:p w:rsidR="00900544" w:rsidRPr="00966045" w:rsidRDefault="00900544" w:rsidP="00D70DA5">
                            <w:pPr>
                              <w:jc w:val="center"/>
                              <w:rPr>
                                <w:rFonts w:ascii="Bradley Hand ITC" w:hAnsi="Bradley Hand ITC"/>
                                <w:b/>
                                <w:i/>
                                <w:bdr w:val="single" w:sz="4" w:space="0" w:color="auto"/>
                              </w:rPr>
                            </w:pPr>
                            <w:r w:rsidRPr="00966045">
                              <w:rPr>
                                <w:rFonts w:ascii="Medusa" w:hAnsi="Medusa"/>
                                <w:b/>
                                <w:i/>
                                <w:sz w:val="32"/>
                                <w:szCs w:val="32"/>
                              </w:rPr>
                              <w:t xml:space="preserve">Anno 104 – </w:t>
                            </w:r>
                            <w:r w:rsidR="00DF1446" w:rsidRPr="00966045">
                              <w:rPr>
                                <w:rFonts w:ascii="Medusa" w:hAnsi="Medusa"/>
                                <w:b/>
                                <w:i/>
                                <w:sz w:val="32"/>
                                <w:szCs w:val="32"/>
                              </w:rPr>
                              <w:t>Natale</w:t>
                            </w:r>
                            <w:r w:rsidRPr="00966045">
                              <w:rPr>
                                <w:rFonts w:ascii="Medusa" w:hAnsi="Medusa"/>
                                <w:b/>
                                <w:i/>
                                <w:sz w:val="32"/>
                                <w:szCs w:val="32"/>
                              </w:rPr>
                              <w:t xml:space="preserve">  2014</w:t>
                            </w:r>
                          </w:p>
                          <w:p w:rsidR="00900544" w:rsidRPr="00A57177" w:rsidRDefault="00900544" w:rsidP="00D70DA5">
                            <w:pPr>
                              <w:pBdr>
                                <w:top w:val="single" w:sz="4" w:space="1" w:color="auto"/>
                                <w:bottom w:val="single" w:sz="4" w:space="1" w:color="auto"/>
                              </w:pBdr>
                              <w:jc w:val="center"/>
                              <w:rPr>
                                <w:rFonts w:ascii="Old English Text MT" w:hAnsi="Old English Text MT"/>
                                <w:sz w:val="88"/>
                                <w:szCs w:val="88"/>
                              </w:rPr>
                            </w:pPr>
                            <w:r w:rsidRPr="00A57177">
                              <w:rPr>
                                <w:rFonts w:ascii="Old English Text MT" w:hAnsi="Old English Text MT"/>
                                <w:sz w:val="88"/>
                                <w:szCs w:val="88"/>
                              </w:rPr>
                              <w:t>La Voce di San Pietro</w:t>
                            </w:r>
                          </w:p>
                          <w:p w:rsidR="00900544" w:rsidRPr="00A57177" w:rsidRDefault="00900544" w:rsidP="00D70DA5">
                            <w:pPr>
                              <w:pBdr>
                                <w:top w:val="single" w:sz="4" w:space="1" w:color="auto"/>
                                <w:bottom w:val="single" w:sz="4" w:space="1" w:color="auto"/>
                              </w:pBdr>
                              <w:spacing w:line="240" w:lineRule="exact"/>
                              <w:jc w:val="center"/>
                              <w:rPr>
                                <w:rFonts w:ascii="MV Boli" w:hAnsi="MV Boli" w:cs="MV Boli"/>
                                <w:sz w:val="22"/>
                                <w:szCs w:val="22"/>
                              </w:rPr>
                            </w:pPr>
                            <w:r w:rsidRPr="00A57177">
                              <w:rPr>
                                <w:rFonts w:ascii="MV Boli" w:hAnsi="MV Boli" w:cs="MV Boli"/>
                                <w:sz w:val="22"/>
                                <w:szCs w:val="22"/>
                              </w:rPr>
                              <w:t>Foglio di collegamento della comunità di San Pietro in Novi Ligure;</w:t>
                            </w:r>
                          </w:p>
                          <w:p w:rsidR="00900544" w:rsidRPr="00A57177" w:rsidRDefault="00900544" w:rsidP="00D70DA5">
                            <w:pPr>
                              <w:pBdr>
                                <w:top w:val="single" w:sz="4" w:space="1" w:color="auto"/>
                                <w:bottom w:val="single" w:sz="4" w:space="1" w:color="auto"/>
                              </w:pBdr>
                              <w:spacing w:line="240" w:lineRule="exact"/>
                              <w:jc w:val="center"/>
                              <w:rPr>
                                <w:rFonts w:ascii="MV Boli" w:hAnsi="MV Boli" w:cs="MV Boli"/>
                                <w:sz w:val="22"/>
                                <w:szCs w:val="22"/>
                              </w:rPr>
                            </w:pPr>
                            <w:r w:rsidRPr="00A57177">
                              <w:rPr>
                                <w:rFonts w:ascii="MV Boli" w:hAnsi="MV Boli" w:cs="MV Boli"/>
                                <w:sz w:val="22"/>
                                <w:szCs w:val="22"/>
                              </w:rPr>
                              <w:t>Via A. Libarna 2, Tel. 0143 2526, fax 0143 767783</w:t>
                            </w:r>
                          </w:p>
                          <w:p w:rsidR="00900544" w:rsidRPr="00A57177" w:rsidRDefault="00900544" w:rsidP="00D70DA5">
                            <w:pPr>
                              <w:pBdr>
                                <w:top w:val="single" w:sz="4" w:space="1" w:color="auto"/>
                                <w:bottom w:val="single" w:sz="4" w:space="1" w:color="auto"/>
                              </w:pBdr>
                              <w:spacing w:line="240" w:lineRule="exact"/>
                              <w:jc w:val="center"/>
                              <w:rPr>
                                <w:rFonts w:ascii="MV Boli" w:hAnsi="MV Boli" w:cs="MV Boli"/>
                                <w:sz w:val="22"/>
                                <w:szCs w:val="22"/>
                              </w:rPr>
                            </w:pPr>
                            <w:r w:rsidRPr="00A57177">
                              <w:rPr>
                                <w:rFonts w:ascii="MV Boli" w:hAnsi="MV Boli" w:cs="MV Boli"/>
                                <w:sz w:val="22"/>
                                <w:szCs w:val="22"/>
                              </w:rPr>
                              <w:t>Numero unico riprodotto in proprio</w:t>
                            </w:r>
                          </w:p>
                          <w:p w:rsidR="00900544" w:rsidRDefault="00900544" w:rsidP="00D70DA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0;margin-top:42.55pt;width:476.2pt;height:119.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" stroked="f">
                <v:textbox>
                  <w:txbxContent>
                    <w:p w:rsidR="00900544" w:rsidRPr="00966045" w:rsidRDefault="00900544" w:rsidP="00D70DA5">
                      <w:pPr>
                        <w:jc w:val="center"/>
                        <w:rPr>
                          <w:rFonts w:ascii="Bradley Hand ITC" w:hAnsi="Bradley Hand ITC"/>
                          <w:b/>
                          <w:i/>
                          <w:bdr w:val="single" w:sz="4" w:space="0" w:color="auto"/>
                        </w:rPr>
                      </w:pPr>
                      <w:r w:rsidRPr="00966045">
                        <w:rPr>
                          <w:rFonts w:ascii="Medusa" w:hAnsi="Medusa"/>
                          <w:b/>
                          <w:i/>
                          <w:sz w:val="32"/>
                          <w:szCs w:val="32"/>
                        </w:rPr>
                        <w:t xml:space="preserve">Anno 104 – </w:t>
                      </w:r>
                      <w:r w:rsidR="00DF1446" w:rsidRPr="00966045">
                        <w:rPr>
                          <w:rFonts w:ascii="Medusa" w:hAnsi="Medusa"/>
                          <w:b/>
                          <w:i/>
                          <w:sz w:val="32"/>
                          <w:szCs w:val="32"/>
                        </w:rPr>
                        <w:t>Natale</w:t>
                      </w:r>
                      <w:r w:rsidRPr="00966045">
                        <w:rPr>
                          <w:rFonts w:ascii="Medusa" w:hAnsi="Medusa"/>
                          <w:b/>
                          <w:i/>
                          <w:sz w:val="32"/>
                          <w:szCs w:val="32"/>
                        </w:rPr>
                        <w:t xml:space="preserve">  2014</w:t>
                      </w:r>
                    </w:p>
                    <w:p w:rsidR="00900544" w:rsidRPr="00A57177" w:rsidRDefault="00900544" w:rsidP="00D70DA5">
                      <w:pPr>
                        <w:pBdr>
                          <w:top w:val="single" w:sz="4" w:space="1" w:color="auto"/>
                          <w:bottom w:val="single" w:sz="4" w:space="1" w:color="auto"/>
                        </w:pBdr>
                        <w:jc w:val="center"/>
                        <w:rPr>
                          <w:rFonts w:ascii="Old English Text MT" w:hAnsi="Old English Text MT"/>
                          <w:sz w:val="88"/>
                          <w:szCs w:val="88"/>
                        </w:rPr>
                      </w:pPr>
                      <w:r w:rsidRPr="00A57177">
                        <w:rPr>
                          <w:rFonts w:ascii="Old English Text MT" w:hAnsi="Old English Text MT"/>
                          <w:sz w:val="88"/>
                          <w:szCs w:val="88"/>
                        </w:rPr>
                        <w:t>La Voce di San Pietro</w:t>
                      </w:r>
                    </w:p>
                    <w:p w:rsidR="00900544" w:rsidRPr="00A57177" w:rsidRDefault="00900544" w:rsidP="00D70DA5">
                      <w:pPr>
                        <w:pBdr>
                          <w:top w:val="single" w:sz="4" w:space="1" w:color="auto"/>
                          <w:bottom w:val="single" w:sz="4" w:space="1" w:color="auto"/>
                        </w:pBdr>
                        <w:spacing w:line="240" w:lineRule="exact"/>
                        <w:jc w:val="center"/>
                        <w:rPr>
                          <w:rFonts w:ascii="MV Boli" w:hAnsi="MV Boli" w:cs="MV Boli"/>
                          <w:sz w:val="22"/>
                          <w:szCs w:val="22"/>
                        </w:rPr>
                      </w:pPr>
                      <w:r w:rsidRPr="00A57177">
                        <w:rPr>
                          <w:rFonts w:ascii="MV Boli" w:hAnsi="MV Boli" w:cs="MV Boli"/>
                          <w:sz w:val="22"/>
                          <w:szCs w:val="22"/>
                        </w:rPr>
                        <w:t>Foglio di collegamento della comunità di San Pietro in Novi Ligure;</w:t>
                      </w:r>
                    </w:p>
                    <w:p w:rsidR="00900544" w:rsidRPr="00A57177" w:rsidRDefault="00900544" w:rsidP="00D70DA5">
                      <w:pPr>
                        <w:pBdr>
                          <w:top w:val="single" w:sz="4" w:space="1" w:color="auto"/>
                          <w:bottom w:val="single" w:sz="4" w:space="1" w:color="auto"/>
                        </w:pBdr>
                        <w:spacing w:line="240" w:lineRule="exact"/>
                        <w:jc w:val="center"/>
                        <w:rPr>
                          <w:rFonts w:ascii="MV Boli" w:hAnsi="MV Boli" w:cs="MV Boli"/>
                          <w:sz w:val="22"/>
                          <w:szCs w:val="22"/>
                        </w:rPr>
                      </w:pPr>
                      <w:r w:rsidRPr="00A57177">
                        <w:rPr>
                          <w:rFonts w:ascii="MV Boli" w:hAnsi="MV Boli" w:cs="MV Boli"/>
                          <w:sz w:val="22"/>
                          <w:szCs w:val="22"/>
                        </w:rPr>
                        <w:t>Via A. Libarna 2, Tel. 0143 2526, fax 0143 767783</w:t>
                      </w:r>
                    </w:p>
                    <w:p w:rsidR="00900544" w:rsidRPr="00A57177" w:rsidRDefault="00900544" w:rsidP="00D70DA5">
                      <w:pPr>
                        <w:pBdr>
                          <w:top w:val="single" w:sz="4" w:space="1" w:color="auto"/>
                          <w:bottom w:val="single" w:sz="4" w:space="1" w:color="auto"/>
                        </w:pBdr>
                        <w:spacing w:line="240" w:lineRule="exact"/>
                        <w:jc w:val="center"/>
                        <w:rPr>
                          <w:rFonts w:ascii="MV Boli" w:hAnsi="MV Boli" w:cs="MV Boli"/>
                          <w:sz w:val="22"/>
                          <w:szCs w:val="22"/>
                        </w:rPr>
                      </w:pPr>
                      <w:r w:rsidRPr="00A57177">
                        <w:rPr>
                          <w:rFonts w:ascii="MV Boli" w:hAnsi="MV Boli" w:cs="MV Boli"/>
                          <w:sz w:val="22"/>
                          <w:szCs w:val="22"/>
                        </w:rPr>
                        <w:t>Numero unico riprodotto in proprio</w:t>
                      </w:r>
                    </w:p>
                    <w:p w:rsidR="00900544" w:rsidRDefault="00900544" w:rsidP="00D70DA5">
                      <w:pPr>
                        <w:jc w:val="center"/>
                      </w:pPr>
                    </w:p>
                  </w:txbxContent>
                </v:textbox>
                <w10:wrap type="topAndBottom" anchorx="margin" anchory="page"/>
              </v:shape>
            </w:pict>
          </mc:Fallback>
        </mc:AlternateContent>
      </w:r>
      <w:r w:rsidR="00EB2531" w:rsidRPr="00C12F4B">
        <w:rPr>
          <w:rFonts w:asciiTheme="majorHAnsi" w:hAnsiTheme="majorHAnsi"/>
          <w:i w:val="0"/>
          <w:sz w:val="40"/>
          <w:szCs w:val="40"/>
        </w:rPr>
        <w:t>A Betlemme, Dio nasce nell’inferno dell’uomo</w:t>
      </w:r>
    </w:p>
    <w:p w:rsidR="00EB2531" w:rsidRDefault="00EB2531" w:rsidP="00EB2531">
      <w:pPr>
        <w:pStyle w:val="BPTestoArticolo"/>
      </w:pPr>
      <w:r>
        <w:t>Laggiù, in una periferia del mondo, in quell’ultimo turbolento confine, in quella provincia mai pacificata, avviene una nascita, un semplice, comunissimo parto. Un bambino è avvolto in fasce: segno di una premura materna che è sempre la stessa, in qualsiasi parte del mondo ci si trovi.</w:t>
      </w:r>
      <w:r w:rsidR="00A261EE" w:rsidRPr="00A261EE">
        <w:rPr>
          <w:noProof/>
        </w:rPr>
        <w:t xml:space="preserve"> </w:t>
      </w:r>
      <w:r w:rsidR="00A261EE">
        <w:rPr>
          <w:noProof/>
        </w:rPr>
        <w:drawing>
          <wp:anchor distT="0" distB="0" distL="114300" distR="114300" simplePos="0" relativeHeight="251661312" behindDoc="0" locked="0" layoutInCell="1" allowOverlap="1" wp14:anchorId="6FD35740" wp14:editId="19C722F2">
            <wp:simplePos x="0" y="0"/>
            <wp:positionH relativeFrom="margin">
              <wp:posOffset>3537585</wp:posOffset>
            </wp:positionH>
            <wp:positionV relativeFrom="margin">
              <wp:posOffset>3451225</wp:posOffset>
            </wp:positionV>
            <wp:extent cx="2905125" cy="2923540"/>
            <wp:effectExtent l="0" t="0" r="952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a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5125" cy="2923540"/>
                    </a:xfrm>
                    <a:prstGeom prst="rect">
                      <a:avLst/>
                    </a:prstGeom>
                  </pic:spPr>
                </pic:pic>
              </a:graphicData>
            </a:graphic>
          </wp:anchor>
        </w:drawing>
      </w:r>
    </w:p>
    <w:p w:rsidR="00EB2531" w:rsidRDefault="00EB2531" w:rsidP="00EB2531">
      <w:pPr>
        <w:pStyle w:val="BPTestoArticolo"/>
      </w:pPr>
      <w:r>
        <w:t>Una nascita comune. Se non fosse che in quella notte di angeli e di stelle qualcuno scuote i pastori della zona, affinché rendano gloria al bambino. Di per sé non hanno gran che di cui stupirsi: la scena è tra le più abituali del mondo palestinese. Eppure i pastori accorrono a quella baracca. Gli angeli annunciano una grande gioia, che poi sarà di tutto Israele: finalmente è nato un salvatore.</w:t>
      </w:r>
    </w:p>
    <w:p w:rsidR="00260CBD" w:rsidRPr="00156EFD" w:rsidRDefault="00EB2531" w:rsidP="00260CBD">
      <w:pPr>
        <w:pStyle w:val="BPTestoArticolo"/>
        <w:rPr>
          <w:i/>
        </w:rPr>
      </w:pPr>
      <w:r>
        <w:t>Dunque questo è il Natale di Dio: nasce nell’inferno dell’uomo. In una regione bellicosa che, nonostante la normalizzazione tentata fin dai romani, sarà sempre sul baratro di una guerra civile. In un mondo di gente povera, che non conta nulla.   La lieta notizia è tutta qui</w:t>
      </w:r>
      <w:r>
        <w:rPr>
          <w:i/>
        </w:rPr>
        <w:t xml:space="preserve">. </w:t>
      </w:r>
      <w:r>
        <w:rPr>
          <w:i/>
        </w:rPr>
        <w:tab/>
      </w:r>
      <w:r>
        <w:rPr>
          <w:i/>
        </w:rPr>
        <w:tab/>
      </w:r>
      <w:r w:rsidR="00A261EE">
        <w:rPr>
          <w:i/>
        </w:rPr>
        <w:tab/>
      </w:r>
      <w:r w:rsidR="00A261EE">
        <w:rPr>
          <w:i/>
        </w:rPr>
        <w:tab/>
      </w:r>
      <w:r w:rsidR="00A261EE">
        <w:rPr>
          <w:i/>
        </w:rPr>
        <w:tab/>
      </w:r>
      <w:r w:rsidR="00A261EE">
        <w:rPr>
          <w:i/>
        </w:rPr>
        <w:tab/>
      </w:r>
      <w:r>
        <w:rPr>
          <w:i/>
        </w:rPr>
        <w:t>G.C.</w:t>
      </w:r>
    </w:p>
    <w:p w:rsidR="00260CBD" w:rsidRDefault="00260CBD" w:rsidP="00DF1446">
      <w:pPr>
        <w:pStyle w:val="BPTestoArticolo"/>
      </w:pPr>
    </w:p>
    <w:p w:rsidR="00EB2531" w:rsidRPr="00C12F4B" w:rsidRDefault="00C12F4B" w:rsidP="00EB2531">
      <w:pPr>
        <w:pStyle w:val="BPTitolo1Articolo"/>
        <w:spacing w:before="0"/>
        <w:rPr>
          <w:rFonts w:asciiTheme="majorHAnsi" w:hAnsiTheme="majorHAnsi"/>
          <w:i w:val="0"/>
          <w:sz w:val="40"/>
          <w:szCs w:val="40"/>
        </w:rPr>
      </w:pPr>
      <w:r>
        <w:rPr>
          <w:rFonts w:asciiTheme="majorHAnsi" w:hAnsiTheme="majorHAnsi"/>
          <w:i w:val="0"/>
          <w:sz w:val="40"/>
          <w:szCs w:val="40"/>
        </w:rPr>
        <w:t xml:space="preserve">Auguri </w:t>
      </w:r>
      <w:r w:rsidR="00EB2531" w:rsidRPr="00C12F4B">
        <w:rPr>
          <w:rFonts w:asciiTheme="majorHAnsi" w:hAnsiTheme="majorHAnsi"/>
          <w:i w:val="0"/>
          <w:sz w:val="40"/>
          <w:szCs w:val="40"/>
        </w:rPr>
        <w:t>del parroco</w:t>
      </w:r>
    </w:p>
    <w:p w:rsidR="00260CBD" w:rsidRDefault="00156EFD" w:rsidP="00081386">
      <w:pPr>
        <w:pStyle w:val="BPTestoArticolo"/>
        <w:spacing w:after="0"/>
      </w:pPr>
      <w:r>
        <w:t xml:space="preserve">Per questo Natale speciale, auguri speciali. </w:t>
      </w:r>
    </w:p>
    <w:p w:rsidR="00156EFD" w:rsidRDefault="00156EFD" w:rsidP="00081386">
      <w:pPr>
        <w:pStyle w:val="BPTestoArticolo"/>
        <w:spacing w:after="0"/>
      </w:pPr>
      <w:r>
        <w:t>Come sempre il Natale, rendendo un po’ tutti bambini, ridona al mondo uno slancio nuovo.</w:t>
      </w:r>
    </w:p>
    <w:p w:rsidR="00A261EE" w:rsidRDefault="00156EFD" w:rsidP="00081386">
      <w:pPr>
        <w:pStyle w:val="BPTestoArticolo"/>
        <w:spacing w:after="0"/>
      </w:pPr>
      <w:r>
        <w:t>Un Vescovo tutto nuovo inizia con noi una storia nuova di fede e di grazia. Mentre auguriamo a Lui tante soddisfazioni nel suo ministero pastorale tra noi, auguriamo a noi</w:t>
      </w:r>
      <w:r w:rsidR="00081386">
        <w:t xml:space="preserve"> che la sua Presenza sia per  tutti fonte di rinnovamento nella fede, nella speranza e nella carità.</w:t>
      </w:r>
      <w:r w:rsidR="00966045" w:rsidRPr="00966045">
        <w:t xml:space="preserve"> </w:t>
      </w:r>
      <w:r w:rsidR="00966045">
        <w:t xml:space="preserve">           </w:t>
      </w:r>
    </w:p>
    <w:p w:rsidR="00260CBD" w:rsidRDefault="00966045" w:rsidP="00A261EE">
      <w:pPr>
        <w:pStyle w:val="BPTestoArticolo"/>
        <w:spacing w:after="0"/>
        <w:ind w:left="7799" w:firstLine="709"/>
      </w:pPr>
      <w:r>
        <w:t>Don Livio</w:t>
      </w:r>
    </w:p>
    <w:p w:rsidR="00FF3E5D" w:rsidRDefault="00F87987" w:rsidP="00FF3E5D">
      <w:pPr>
        <w:pStyle w:val="BPFirmaArticolo"/>
      </w:pPr>
      <w:r>
        <w:tab/>
      </w:r>
      <w:r>
        <w:tab/>
      </w:r>
    </w:p>
    <w:p w:rsidR="00C12F4B" w:rsidRDefault="00C12F4B" w:rsidP="00110C80">
      <w:pPr>
        <w:pStyle w:val="BPTitolo1Articolo"/>
        <w:spacing w:before="0"/>
        <w:rPr>
          <w:rFonts w:asciiTheme="minorHAnsi" w:hAnsiTheme="minorHAnsi"/>
          <w:b w:val="0"/>
          <w:bCs w:val="0"/>
          <w:i w:val="0"/>
          <w:iCs w:val="0"/>
          <w:color w:val="auto"/>
          <w:sz w:val="24"/>
          <w:szCs w:val="24"/>
        </w:rPr>
      </w:pPr>
    </w:p>
    <w:p w:rsidR="00C12F4B" w:rsidRDefault="00C12F4B" w:rsidP="00110C80">
      <w:pPr>
        <w:pStyle w:val="BPTitolo1Articolo"/>
        <w:spacing w:before="0"/>
        <w:rPr>
          <w:rFonts w:asciiTheme="minorHAnsi" w:hAnsiTheme="minorHAnsi"/>
          <w:b w:val="0"/>
          <w:bCs w:val="0"/>
          <w:i w:val="0"/>
          <w:iCs w:val="0"/>
          <w:color w:val="auto"/>
          <w:sz w:val="24"/>
          <w:szCs w:val="24"/>
        </w:rPr>
      </w:pPr>
    </w:p>
    <w:p w:rsidR="00110C80" w:rsidRPr="00C12F4B" w:rsidRDefault="00110C80" w:rsidP="00110C80">
      <w:pPr>
        <w:pStyle w:val="BPTitolo1Articolo"/>
        <w:spacing w:before="0"/>
        <w:rPr>
          <w:rFonts w:asciiTheme="majorHAnsi" w:hAnsiTheme="majorHAnsi"/>
          <w:i w:val="0"/>
          <w:sz w:val="40"/>
          <w:szCs w:val="40"/>
        </w:rPr>
      </w:pPr>
      <w:r>
        <w:t xml:space="preserve"> </w:t>
      </w:r>
      <w:r w:rsidRPr="00C12F4B">
        <w:rPr>
          <w:rFonts w:asciiTheme="majorHAnsi" w:hAnsiTheme="majorHAnsi"/>
          <w:i w:val="0"/>
          <w:sz w:val="40"/>
          <w:szCs w:val="40"/>
        </w:rPr>
        <w:t>Biografia del nuovo vescovo</w:t>
      </w:r>
    </w:p>
    <w:p w:rsidR="00C12F4B" w:rsidRDefault="00C12F4B" w:rsidP="00C12F4B">
      <w:pPr>
        <w:pStyle w:val="BPTestoArticolo"/>
      </w:pPr>
      <w:r>
        <w:t xml:space="preserve">Nasce a Biella il 4 ottobre del 1965, e cresce in una piccola parrocchia. Durante il liceo pensa di fare il medico, ma poi incontra Assisi, segue un percorso vocazionale: gli piace la vita semplice, di fraternità e condivisione che trova lì. </w:t>
      </w:r>
    </w:p>
    <w:p w:rsidR="00C12F4B" w:rsidRDefault="00C12F4B" w:rsidP="00C12F4B">
      <w:pPr>
        <w:pStyle w:val="BPTestoArticolo"/>
      </w:pPr>
      <w:r>
        <w:t>Sceglie, come dice lui stesso, di</w:t>
      </w:r>
      <w:r w:rsidRPr="00EB0EC5">
        <w:t xml:space="preserve"> consegna</w:t>
      </w:r>
      <w:r>
        <w:t>re</w:t>
      </w:r>
      <w:r w:rsidRPr="00EB0EC5">
        <w:t xml:space="preserve"> </w:t>
      </w:r>
      <w:r>
        <w:t>s</w:t>
      </w:r>
      <w:r w:rsidRPr="00EB0EC5">
        <w:t>e stesso</w:t>
      </w:r>
      <w:r w:rsidR="00CD0570">
        <w:t xml:space="preserve"> al Signore, “</w:t>
      </w:r>
      <w:r>
        <w:t xml:space="preserve">… </w:t>
      </w:r>
      <w:r w:rsidRPr="00A34197">
        <w:t>ho desiderato</w:t>
      </w:r>
      <w:r>
        <w:t xml:space="preserve"> </w:t>
      </w:r>
      <w:r w:rsidRPr="00A34197">
        <w:t>– per come ho potuto – di abbandonar</w:t>
      </w:r>
      <w:r>
        <w:t>m</w:t>
      </w:r>
      <w:r w:rsidRPr="00A34197">
        <w:t xml:space="preserve">i alla </w:t>
      </w:r>
      <w:r>
        <w:t>S</w:t>
      </w:r>
      <w:r w:rsidRPr="00A34197">
        <w:t>ua volontà cercando di non trattenere nulla di me</w:t>
      </w:r>
      <w:r>
        <w:t>,</w:t>
      </w:r>
      <w:r w:rsidRPr="00A34197">
        <w:t xml:space="preserve"> per essere accolto da Colui che a me totalmente si è offerto</w:t>
      </w:r>
      <w:r w:rsidR="00CD0570">
        <w:t>”</w:t>
      </w:r>
      <w:r>
        <w:t>.</w:t>
      </w:r>
    </w:p>
    <w:p w:rsidR="00C12F4B" w:rsidRDefault="00C12F4B" w:rsidP="00C12F4B">
      <w:pPr>
        <w:pStyle w:val="BPTestoArticolo"/>
      </w:pPr>
      <w:r>
        <w:lastRenderedPageBreak/>
        <w:t>Entra nell'Ordine dei Frati Minori (abbreviato in “</w:t>
      </w:r>
      <w:proofErr w:type="spellStart"/>
      <w:r>
        <w:t>ofm</w:t>
      </w:r>
      <w:proofErr w:type="spellEnd"/>
      <w:r>
        <w:t>” o “O.F.M:”, è l’ordine istituito da San Francesco,  il primo ordine francescano). Emette i voti solenni (quelli dei “consigli evangelici”: di povertà, castità ed obbedienza) il 14 settembre 1991 a Santa Maria degli Angeli. E’ ordinato presbitero due anni dopo, il 3 luglio.</w:t>
      </w:r>
    </w:p>
    <w:p w:rsidR="00C12F4B" w:rsidRDefault="00C12F4B" w:rsidP="00C12F4B">
      <w:pPr>
        <w:pStyle w:val="BPTestoArticolo"/>
      </w:pPr>
      <w:r>
        <w:t>Continua gli studi e nel 2000 consegue il dottorato in Sacra Liturgia. Insegna presso vari istituti sia in Umbria sia all’</w:t>
      </w:r>
      <w:r w:rsidRPr="00D50A83">
        <w:t>Università Lateranense</w:t>
      </w:r>
      <w:r>
        <w:t>.</w:t>
      </w:r>
      <w:r w:rsidR="00A261EE" w:rsidRPr="00A261EE">
        <w:rPr>
          <w:noProof/>
        </w:rPr>
        <w:t xml:space="preserve"> </w:t>
      </w:r>
      <w:r w:rsidR="00A261EE">
        <w:rPr>
          <w:noProof/>
        </w:rPr>
        <w:drawing>
          <wp:anchor distT="0" distB="0" distL="114300" distR="114300" simplePos="0" relativeHeight="251662336" behindDoc="0" locked="0" layoutInCell="1" allowOverlap="1">
            <wp:simplePos x="723900" y="1819275"/>
            <wp:positionH relativeFrom="margin">
              <wp:align>right</wp:align>
            </wp:positionH>
            <wp:positionV relativeFrom="margin">
              <wp:align>top</wp:align>
            </wp:positionV>
            <wp:extent cx="3693795" cy="2476500"/>
            <wp:effectExtent l="0" t="0" r="1905" b="0"/>
            <wp:wrapSquare wrapText="bothSides"/>
            <wp:docPr id="5"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93795" cy="2476500"/>
                    </a:xfrm>
                    <a:prstGeom prst="rect">
                      <a:avLst/>
                    </a:prstGeom>
                    <a:noFill/>
                    <a:ln w="9525">
                      <a:noFill/>
                      <a:miter lim="800000"/>
                      <a:headEnd/>
                      <a:tailEnd/>
                    </a:ln>
                  </pic:spPr>
                </pic:pic>
              </a:graphicData>
            </a:graphic>
          </wp:anchor>
        </w:drawing>
      </w:r>
    </w:p>
    <w:p w:rsidR="00C12F4B" w:rsidRDefault="00C12F4B" w:rsidP="00C12F4B">
      <w:pPr>
        <w:pStyle w:val="BPTestoArticolo"/>
      </w:pPr>
      <w:r>
        <w:t xml:space="preserve">Svolge inoltre vari incarichi: all’interno del suo ordine, in diocesi, ed ultimamente come responsabile della Caritas diocesana di Assisi e </w:t>
      </w:r>
      <w:r w:rsidRPr="00D50A83">
        <w:t xml:space="preserve">Custode del </w:t>
      </w:r>
      <w:proofErr w:type="spellStart"/>
      <w:r w:rsidRPr="00D50A83">
        <w:t>Protoconvento</w:t>
      </w:r>
      <w:proofErr w:type="spellEnd"/>
      <w:r>
        <w:t xml:space="preserve"> </w:t>
      </w:r>
      <w:r w:rsidRPr="00D50A83">
        <w:t xml:space="preserve"> e del Santuario della </w:t>
      </w:r>
      <w:proofErr w:type="spellStart"/>
      <w:r w:rsidRPr="00D50A83">
        <w:t>Porziuncola</w:t>
      </w:r>
      <w:proofErr w:type="spellEnd"/>
      <w:r>
        <w:t>. Dimostra, in tutte queste attività, la sua dedizione, competenza e carità.</w:t>
      </w:r>
    </w:p>
    <w:p w:rsidR="00C12F4B" w:rsidRDefault="00C12F4B" w:rsidP="00C12F4B">
      <w:pPr>
        <w:pStyle w:val="BPTestoArticolo"/>
      </w:pPr>
      <w:r>
        <w:t>Nello scorso ottobre, Papa Francesco visita Assisi, può così conoscere padre Vittorio Viola, che lo guida nella visita. Per Il vescovo d’Assisi, l’ordinazione episcopale di P. Vittorio era nell’aria, ma questo incontro ha affrettato l’evento.</w:t>
      </w:r>
    </w:p>
    <w:p w:rsidR="00C12F4B" w:rsidRDefault="00C12F4B" w:rsidP="00C12F4B">
      <w:pPr>
        <w:pStyle w:val="BPTestoArticolo"/>
      </w:pPr>
      <w:r>
        <w:t>L</w:t>
      </w:r>
      <w:r w:rsidRPr="00D50A83">
        <w:t xml:space="preserve">a </w:t>
      </w:r>
      <w:proofErr w:type="spellStart"/>
      <w:r w:rsidRPr="00D50A83">
        <w:t>Porziuncola</w:t>
      </w:r>
      <w:proofErr w:type="spellEnd"/>
      <w:r>
        <w:t xml:space="preserve"> è la</w:t>
      </w:r>
      <w:r w:rsidRPr="00D50A83">
        <w:t xml:space="preserve"> piccola chiesa</w:t>
      </w:r>
      <w:r>
        <w:t xml:space="preserve"> che fu sempre </w:t>
      </w:r>
      <w:r w:rsidRPr="00D50A83">
        <w:t>tanto cara</w:t>
      </w:r>
      <w:r w:rsidRPr="00A34197">
        <w:t xml:space="preserve"> </w:t>
      </w:r>
      <w:r>
        <w:t>a San Francesco,</w:t>
      </w:r>
      <w:r w:rsidRPr="00A34197">
        <w:t xml:space="preserve"> che raccomandò ai </w:t>
      </w:r>
      <w:r>
        <w:t xml:space="preserve">suoi </w:t>
      </w:r>
      <w:r w:rsidRPr="00A34197">
        <w:t>frati come il luogo santo e caro alla Vergine</w:t>
      </w:r>
      <w:r w:rsidRPr="00D50A83">
        <w:t xml:space="preserve">, </w:t>
      </w:r>
      <w:r w:rsidR="00CD0570">
        <w:t xml:space="preserve">“ </w:t>
      </w:r>
      <w:r w:rsidRPr="00D50A83">
        <w:t>icona in pietra della Vergine Maria</w:t>
      </w:r>
      <w:r w:rsidR="00CD0570">
        <w:t>”</w:t>
      </w:r>
      <w:r>
        <w:t xml:space="preserve">. </w:t>
      </w:r>
    </w:p>
    <w:p w:rsidR="00C12F4B" w:rsidRDefault="00C12F4B" w:rsidP="00C12F4B">
      <w:pPr>
        <w:pStyle w:val="BPTestoArticolo"/>
      </w:pPr>
      <w:r>
        <w:t xml:space="preserve">Padre Vittorio, è molto legato alla </w:t>
      </w:r>
      <w:proofErr w:type="spellStart"/>
      <w:r>
        <w:t>Porziuncola</w:t>
      </w:r>
      <w:proofErr w:type="spellEnd"/>
      <w:r>
        <w:t xml:space="preserve"> così come è legato ad Assisi e all’Umbria: anche per questo la scelta del luogo e della data dell’ordinazione.</w:t>
      </w:r>
      <w:r w:rsidR="00CD0570">
        <w:t xml:space="preserve"> E’</w:t>
      </w:r>
      <w:r>
        <w:t xml:space="preserve"> ben</w:t>
      </w:r>
      <w:r w:rsidR="00CD0570">
        <w:t xml:space="preserve"> voluto da quanti lo conoscono,</w:t>
      </w:r>
      <w:r>
        <w:t xml:space="preserve"> a molti in Umbria dispiace perderlo e</w:t>
      </w:r>
      <w:r w:rsidR="00CD0570">
        <w:t xml:space="preserve"> qualche confratello ha detto “</w:t>
      </w:r>
      <w:r>
        <w:t>… ti lasciamo andare, anc</w:t>
      </w:r>
      <w:r w:rsidRPr="002814E9">
        <w:t>h</w:t>
      </w:r>
      <w:r>
        <w:t>e</w:t>
      </w:r>
      <w:r w:rsidRPr="002814E9">
        <w:t xml:space="preserve"> se ci costa</w:t>
      </w:r>
      <w:r w:rsidR="00CD0570">
        <w:t xml:space="preserve"> …” </w:t>
      </w:r>
      <w:r>
        <w:t>.</w:t>
      </w:r>
    </w:p>
    <w:p w:rsidR="00C12F4B" w:rsidRDefault="00C12F4B" w:rsidP="00C12F4B">
      <w:pPr>
        <w:pStyle w:val="BPTestoArticolo"/>
      </w:pPr>
      <w:r>
        <w:t>Qui termina questa breve biografia, il resto è cronaca di questi giorni: l’ingresso a Tortona e il prossimo incontro de</w:t>
      </w:r>
      <w:r w:rsidRPr="003F5835">
        <w:t>l 22 dicembre</w:t>
      </w:r>
      <w:r>
        <w:t xml:space="preserve"> </w:t>
      </w:r>
      <w:r w:rsidRPr="003F5835">
        <w:t>in cattedrale</w:t>
      </w:r>
      <w:r w:rsidR="00966045">
        <w:t>.</w:t>
      </w:r>
      <w:r w:rsidRPr="00C12F4B">
        <w:t xml:space="preserve"> </w:t>
      </w:r>
      <w:r>
        <w:t xml:space="preserve">                                                             </w:t>
      </w:r>
      <w:proofErr w:type="spellStart"/>
      <w:r w:rsidRPr="00966045">
        <w:rPr>
          <w:i/>
        </w:rPr>
        <w:t>gpf</w:t>
      </w:r>
      <w:proofErr w:type="spellEnd"/>
    </w:p>
    <w:p w:rsidR="00C12F4B" w:rsidRDefault="00C12F4B" w:rsidP="00C12F4B">
      <w:pPr>
        <w:pStyle w:val="BPFirmaArticolo"/>
      </w:pPr>
      <w:r>
        <w:tab/>
      </w:r>
      <w:r>
        <w:tab/>
      </w:r>
    </w:p>
    <w:p w:rsidR="003E31F0" w:rsidRDefault="003E31F0" w:rsidP="003E31F0">
      <w:pPr>
        <w:pStyle w:val="BPTestoArticolo"/>
      </w:pPr>
    </w:p>
    <w:p w:rsidR="00037076" w:rsidRPr="00B01CC1" w:rsidRDefault="00F87987" w:rsidP="00B01CC1">
      <w:pPr>
        <w:pStyle w:val="BPFirmaArticolo"/>
        <w:jc w:val="center"/>
      </w:pPr>
      <w:r w:rsidRPr="00B01CC1">
        <w:rPr>
          <w:rFonts w:asciiTheme="majorHAnsi" w:hAnsiTheme="majorHAnsi"/>
          <w:b/>
          <w:i w:val="0"/>
          <w:color w:val="FF0000"/>
          <w:sz w:val="40"/>
          <w:szCs w:val="40"/>
        </w:rPr>
        <w:t>Post Cresima</w:t>
      </w:r>
      <w:r w:rsidR="00B01CC1" w:rsidRPr="00B01CC1">
        <w:rPr>
          <w:b/>
          <w:noProof/>
          <w:color w:val="FF0000"/>
        </w:rPr>
        <w:drawing>
          <wp:anchor distT="0" distB="0" distL="114300" distR="114300" simplePos="0" relativeHeight="251658240" behindDoc="0" locked="0" layoutInCell="1" allowOverlap="1">
            <wp:simplePos x="0" y="0"/>
            <wp:positionH relativeFrom="column">
              <wp:posOffset>414655</wp:posOffset>
            </wp:positionH>
            <wp:positionV relativeFrom="paragraph">
              <wp:posOffset>360680</wp:posOffset>
            </wp:positionV>
            <wp:extent cx="5477510" cy="3075305"/>
            <wp:effectExtent l="19050" t="0" r="8890" b="0"/>
            <wp:wrapTopAndBottom/>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54.jpg"/>
                    <pic:cNvPicPr/>
                  </pic:nvPicPr>
                  <pic:blipFill>
                    <a:blip r:embed="rId11" cstate="print">
                      <a:extLst>
                        <a:ext uri="{28A0092B-C50C-407E-A947-70E740481C1C}">
                          <a14:useLocalDpi xmlns:a14="http://schemas.microsoft.com/office/drawing/2010/main" val="0"/>
                        </a:ext>
                      </a:extLst>
                    </a:blip>
                    <a:srcRect l="15465" t="30365" r="15290" b="19331"/>
                    <a:stretch>
                      <a:fillRect/>
                    </a:stretch>
                  </pic:blipFill>
                  <pic:spPr>
                    <a:xfrm>
                      <a:off x="0" y="0"/>
                      <a:ext cx="5477510" cy="3075305"/>
                    </a:xfrm>
                    <a:prstGeom prst="rect">
                      <a:avLst/>
                    </a:prstGeom>
                  </pic:spPr>
                </pic:pic>
              </a:graphicData>
            </a:graphic>
          </wp:anchor>
        </w:drawing>
      </w:r>
      <w:r w:rsidR="00B01CC1">
        <w:rPr>
          <w:rFonts w:asciiTheme="majorHAnsi" w:hAnsiTheme="majorHAnsi"/>
          <w:i w:val="0"/>
          <w:sz w:val="40"/>
          <w:szCs w:val="40"/>
        </w:rPr>
        <w:t xml:space="preserve">        </w:t>
      </w:r>
      <w:r w:rsidR="00B01CC1">
        <w:t xml:space="preserve">Paola </w:t>
      </w:r>
      <w:proofErr w:type="spellStart"/>
      <w:r w:rsidR="00B01CC1">
        <w:t>Mantero</w:t>
      </w:r>
      <w:proofErr w:type="spellEnd"/>
    </w:p>
    <w:p w:rsidR="002D5771" w:rsidRPr="00C12F4B" w:rsidRDefault="002D5771" w:rsidP="002D5771">
      <w:pPr>
        <w:pStyle w:val="BPTitolo1Articolo"/>
        <w:rPr>
          <w:rFonts w:asciiTheme="majorHAnsi" w:hAnsiTheme="majorHAnsi"/>
          <w:i w:val="0"/>
          <w:sz w:val="40"/>
          <w:szCs w:val="40"/>
        </w:rPr>
      </w:pPr>
      <w:r w:rsidRPr="00C12F4B">
        <w:rPr>
          <w:rFonts w:asciiTheme="majorHAnsi" w:hAnsiTheme="majorHAnsi"/>
          <w:i w:val="0"/>
          <w:sz w:val="40"/>
          <w:szCs w:val="40"/>
        </w:rPr>
        <w:lastRenderedPageBreak/>
        <w:t>Appunti e Notizie</w:t>
      </w:r>
    </w:p>
    <w:p w:rsidR="002D5771" w:rsidRDefault="002D5771" w:rsidP="002D5771">
      <w:pPr>
        <w:pStyle w:val="BPTestoArticolo"/>
      </w:pPr>
      <w:r>
        <w:t xml:space="preserve">In questo spazio riportiamo degli appunti, brevi, a volte scherzosi, su quanto avviene nella nostra parrocchia e intorno a noi. Questa non vuole essere una cronaca dei fatti, che, soprattutto in questo periodo sono stati numerosissimi: se volete la cronaca, la trovate anche sul settimanale diocesano “Il Popolo” </w:t>
      </w:r>
      <w:r w:rsidRPr="00F76F21">
        <w:rPr>
          <w:i/>
        </w:rPr>
        <w:t xml:space="preserve">che, come </w:t>
      </w:r>
      <w:r>
        <w:rPr>
          <w:i/>
        </w:rPr>
        <w:t xml:space="preserve">sottolinea il suo direttore </w:t>
      </w:r>
      <w:proofErr w:type="spellStart"/>
      <w:r>
        <w:rPr>
          <w:i/>
        </w:rPr>
        <w:t>Mons</w:t>
      </w:r>
      <w:proofErr w:type="spellEnd"/>
      <w:r>
        <w:rPr>
          <w:i/>
        </w:rPr>
        <w:t>.</w:t>
      </w:r>
      <w:r w:rsidRPr="00F76F21">
        <w:rPr>
          <w:i/>
        </w:rPr>
        <w:t xml:space="preserve"> </w:t>
      </w:r>
      <w:proofErr w:type="spellStart"/>
      <w:r w:rsidRPr="00F76F21">
        <w:rPr>
          <w:i/>
        </w:rPr>
        <w:t>Pruzzi</w:t>
      </w:r>
      <w:proofErr w:type="spellEnd"/>
      <w:r w:rsidRPr="00F76F21">
        <w:rPr>
          <w:i/>
        </w:rPr>
        <w:t xml:space="preserve">, </w:t>
      </w:r>
      <w:r>
        <w:rPr>
          <w:i/>
        </w:rPr>
        <w:t xml:space="preserve">&lt;&lt;deve essere </w:t>
      </w:r>
      <w:r w:rsidRPr="00F76F21">
        <w:rPr>
          <w:i/>
        </w:rPr>
        <w:t xml:space="preserve">sempre disponibile in </w:t>
      </w:r>
      <w:r>
        <w:rPr>
          <w:i/>
        </w:rPr>
        <w:t xml:space="preserve">tutte le </w:t>
      </w:r>
      <w:r w:rsidRPr="00F76F21">
        <w:rPr>
          <w:i/>
        </w:rPr>
        <w:t>parrocchi</w:t>
      </w:r>
      <w:r>
        <w:rPr>
          <w:i/>
        </w:rPr>
        <w:t>e&gt;&gt;</w:t>
      </w:r>
      <w:r>
        <w:t>.</w:t>
      </w:r>
    </w:p>
    <w:p w:rsidR="005E5881" w:rsidRPr="001A2A1F" w:rsidRDefault="005E5881" w:rsidP="002D5771">
      <w:pPr>
        <w:pStyle w:val="BPTestoArticolo"/>
        <w:rPr>
          <w:i/>
        </w:rPr>
      </w:pPr>
    </w:p>
    <w:p w:rsidR="002D5771" w:rsidRPr="005E5881" w:rsidRDefault="002D5771" w:rsidP="002D5771">
      <w:pPr>
        <w:pStyle w:val="Titolo4"/>
        <w:rPr>
          <w:sz w:val="32"/>
          <w:szCs w:val="32"/>
        </w:rPr>
      </w:pPr>
      <w:r w:rsidRPr="005E5881">
        <w:rPr>
          <w:sz w:val="32"/>
          <w:szCs w:val="32"/>
        </w:rPr>
        <w:t>Casa del Giovane</w:t>
      </w:r>
    </w:p>
    <w:p w:rsidR="005E5881" w:rsidRPr="005E5881" w:rsidRDefault="005E5881" w:rsidP="005E5881"/>
    <w:p w:rsidR="002D5771" w:rsidRDefault="002D5771" w:rsidP="002D5771">
      <w:pPr>
        <w:pStyle w:val="Titolo4"/>
        <w:spacing w:before="0"/>
        <w:ind w:left="709"/>
      </w:pPr>
      <w:r>
        <w:t>Viaggio ad assisi … e non solo</w:t>
      </w:r>
    </w:p>
    <w:p w:rsidR="002D5771" w:rsidRPr="005E5881" w:rsidRDefault="002D5771" w:rsidP="002D5771">
      <w:pPr>
        <w:pStyle w:val="BPTestoArticolo"/>
        <w:spacing w:after="0"/>
        <w:rPr>
          <w:rFonts w:ascii="Comic Sans MS" w:hAnsi="Comic Sans MS"/>
        </w:rPr>
      </w:pPr>
      <w:r w:rsidRPr="005E5881">
        <w:rPr>
          <w:rFonts w:ascii="Comic Sans MS" w:hAnsi="Comic Sans MS"/>
        </w:rPr>
        <w:t xml:space="preserve">Il 7 e 8 dicembre una ventina di animatori della Casa del Giovane sono partiti per un viaggio di due giorni: destinazione Assisi. </w:t>
      </w:r>
    </w:p>
    <w:p w:rsidR="002D5771" w:rsidRPr="005E5881" w:rsidRDefault="002D5771" w:rsidP="002D5771">
      <w:pPr>
        <w:pStyle w:val="BPTestoArticolo"/>
        <w:spacing w:after="0"/>
        <w:rPr>
          <w:rFonts w:ascii="Comic Sans MS" w:hAnsi="Comic Sans MS"/>
        </w:rPr>
      </w:pPr>
      <w:r w:rsidRPr="005E5881">
        <w:rPr>
          <w:rFonts w:ascii="Comic Sans MS" w:hAnsi="Comic Sans MS"/>
        </w:rPr>
        <w:t xml:space="preserve">Prima tappa la Basilica di Santa Maria degli Angeli per la cerimonia di ordinazione del nuovo Vescovo di Tortona – Padre Vittorio Francesco Viola. Una Cerimonia lunga e intensa che ha coinvolto tutti i vecchi e i nuovi amici. </w:t>
      </w:r>
    </w:p>
    <w:p w:rsidR="002D5771" w:rsidRPr="005E5881" w:rsidRDefault="002D5771" w:rsidP="002D5771">
      <w:pPr>
        <w:pStyle w:val="BPTestoArticolo"/>
        <w:spacing w:after="0"/>
        <w:rPr>
          <w:rFonts w:ascii="Comic Sans MS" w:hAnsi="Comic Sans MS"/>
        </w:rPr>
      </w:pPr>
      <w:r w:rsidRPr="005E5881">
        <w:rPr>
          <w:rFonts w:ascii="Comic Sans MS" w:hAnsi="Comic Sans MS"/>
        </w:rPr>
        <w:t>Il giorno dell’Immacolata poi i ragazzi sono partiti alla scoperta dei luoghi simbolo della vita e della predicazione di San Francesco, appassionandosi via via alla storia del Santo. Il modello di vita proposto da San Francesco ha permesso loro di riscoprire nella vita di tutti i giorni l’attenzione al più piccolo, a chi è nel bisogno e il grande senso di fratellanza che li unisce.</w:t>
      </w:r>
    </w:p>
    <w:p w:rsidR="002D5771" w:rsidRPr="005E5881" w:rsidRDefault="002D5771" w:rsidP="002D5771">
      <w:pPr>
        <w:pStyle w:val="BPTestoArticolo"/>
        <w:spacing w:after="0"/>
        <w:rPr>
          <w:rFonts w:ascii="Comic Sans MS" w:hAnsi="Comic Sans MS"/>
        </w:rPr>
      </w:pPr>
      <w:r w:rsidRPr="005E5881">
        <w:rPr>
          <w:rFonts w:ascii="Comic Sans MS" w:hAnsi="Comic Sans MS"/>
        </w:rPr>
        <w:t>Certi che quest’esperienza resterà nei loro ricordi e sarà utile per affrontare le sfide del prossimo anno.</w:t>
      </w:r>
    </w:p>
    <w:p w:rsidR="002D5771" w:rsidRPr="005E5881" w:rsidRDefault="002D5771" w:rsidP="002D5771">
      <w:pPr>
        <w:pStyle w:val="BPTestoArticolo"/>
        <w:spacing w:after="0"/>
        <w:rPr>
          <w:rFonts w:ascii="Comic Sans MS" w:hAnsi="Comic Sans MS"/>
          <w:i/>
        </w:rPr>
      </w:pPr>
      <w:r w:rsidRPr="005E5881">
        <w:rPr>
          <w:rFonts w:ascii="Comic Sans MS" w:hAnsi="Comic Sans MS"/>
        </w:rPr>
        <w:t>Auguriamo loro buon lavoro e Buone Feste!</w:t>
      </w:r>
      <w:r w:rsidRPr="005E5881">
        <w:rPr>
          <w:rFonts w:ascii="Comic Sans MS" w:hAnsi="Comic Sans MS"/>
        </w:rPr>
        <w:tab/>
      </w:r>
      <w:r w:rsidRPr="005E5881">
        <w:rPr>
          <w:rFonts w:ascii="Comic Sans MS" w:hAnsi="Comic Sans MS"/>
        </w:rPr>
        <w:tab/>
      </w:r>
      <w:r w:rsidRPr="005E5881">
        <w:rPr>
          <w:rFonts w:ascii="Comic Sans MS" w:hAnsi="Comic Sans MS"/>
        </w:rPr>
        <w:tab/>
      </w:r>
      <w:r w:rsidRPr="005E5881">
        <w:rPr>
          <w:rFonts w:ascii="Comic Sans MS" w:hAnsi="Comic Sans MS"/>
          <w:i/>
        </w:rPr>
        <w:t>Paola e Rosa</w:t>
      </w:r>
    </w:p>
    <w:p w:rsidR="00110638" w:rsidRDefault="00110638" w:rsidP="002D5771">
      <w:pPr>
        <w:pStyle w:val="BPTestoArticolo"/>
        <w:spacing w:after="0"/>
        <w:rPr>
          <w:i/>
        </w:rPr>
      </w:pPr>
    </w:p>
    <w:p w:rsidR="005E5881" w:rsidRDefault="005E5881" w:rsidP="002D5771">
      <w:pPr>
        <w:pStyle w:val="BPTestoArticolo"/>
        <w:spacing w:after="0"/>
        <w:rPr>
          <w:i/>
        </w:rPr>
      </w:pPr>
    </w:p>
    <w:p w:rsidR="005E5881" w:rsidRDefault="005E5881" w:rsidP="002D5771">
      <w:pPr>
        <w:pStyle w:val="BPTestoArticolo"/>
        <w:spacing w:after="0"/>
        <w:rPr>
          <w:i/>
        </w:rPr>
      </w:pPr>
    </w:p>
    <w:p w:rsidR="005E5881" w:rsidRPr="00321CE4" w:rsidRDefault="005E5881" w:rsidP="002D5771">
      <w:pPr>
        <w:pStyle w:val="BPTestoArticolo"/>
        <w:spacing w:after="0"/>
        <w:rPr>
          <w:i/>
        </w:rPr>
      </w:pPr>
    </w:p>
    <w:p w:rsidR="00A261EE" w:rsidRDefault="00DF1446" w:rsidP="00A261EE">
      <w:pPr>
        <w:jc w:val="center"/>
      </w:pPr>
      <w:r w:rsidRPr="00DF1446">
        <w:rPr>
          <w:noProof/>
        </w:rPr>
        <w:drawing>
          <wp:inline distT="0" distB="0" distL="0" distR="0" wp14:anchorId="08244EFE" wp14:editId="73F7097D">
            <wp:extent cx="4576701" cy="2707574"/>
            <wp:effectExtent l="1905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45897_10203992945957107_4105753883671945154_n[1].jpg"/>
                    <pic:cNvPicPr/>
                  </pic:nvPicPr>
                  <pic:blipFill rotWithShape="1">
                    <a:blip r:embed="rId12" cstate="print">
                      <a:lum bright="-10000" contrast="10000"/>
                      <a:extLst>
                        <a:ext uri="{28A0092B-C50C-407E-A947-70E740481C1C}">
                          <a14:useLocalDpi xmlns:a14="http://schemas.microsoft.com/office/drawing/2010/main" val="0"/>
                        </a:ext>
                      </a:extLst>
                    </a:blip>
                    <a:srcRect t="18811" b="2221"/>
                    <a:stretch/>
                  </pic:blipFill>
                  <pic:spPr bwMode="auto">
                    <a:xfrm>
                      <a:off x="0" y="0"/>
                      <a:ext cx="4576701" cy="2707574"/>
                    </a:xfrm>
                    <a:prstGeom prst="rect">
                      <a:avLst/>
                    </a:prstGeom>
                    <a:ln>
                      <a:noFill/>
                    </a:ln>
                    <a:extLst>
                      <a:ext uri="{53640926-AAD7-44D8-BBD7-CCE9431645EC}">
                        <a14:shadowObscured xmlns:a14="http://schemas.microsoft.com/office/drawing/2010/main"/>
                      </a:ext>
                    </a:extLst>
                  </pic:spPr>
                </pic:pic>
              </a:graphicData>
            </a:graphic>
          </wp:inline>
        </w:drawing>
      </w:r>
    </w:p>
    <w:p w:rsidR="00A261EE" w:rsidRDefault="00A261EE" w:rsidP="002D5771">
      <w:pPr>
        <w:pStyle w:val="Titolo4"/>
      </w:pPr>
    </w:p>
    <w:p w:rsidR="002D5771" w:rsidRDefault="00A261EE" w:rsidP="002D5771">
      <w:pPr>
        <w:pStyle w:val="Titolo4"/>
      </w:pPr>
      <w:r>
        <w:rPr>
          <w:rFonts w:ascii="Times New Roman" w:hAnsi="Times New Roman"/>
          <w:bCs w:val="0"/>
          <w:sz w:val="24"/>
          <w:szCs w:val="24"/>
        </w:rPr>
        <w:t>L</w:t>
      </w:r>
      <w:r w:rsidR="002D5771">
        <w:t xml:space="preserve">o spettacolo dei </w:t>
      </w:r>
      <w:proofErr w:type="spellStart"/>
      <w:r w:rsidR="002D5771" w:rsidRPr="002D5771">
        <w:rPr>
          <w:sz w:val="36"/>
        </w:rPr>
        <w:t>Mattattori</w:t>
      </w:r>
      <w:proofErr w:type="spellEnd"/>
      <w:r w:rsidR="005E5881">
        <w:rPr>
          <w:noProof/>
        </w:rPr>
        <w:drawing>
          <wp:inline distT="0" distB="0" distL="0" distR="0" wp14:anchorId="644A8C7D" wp14:editId="1AFC8D6D">
            <wp:extent cx="6053684" cy="2072244"/>
            <wp:effectExtent l="19050" t="0" r="4216" b="0"/>
            <wp:docPr id="11" name="Immagine 1" descr="foto matt'attor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matt'attori 2.jpg"/>
                    <pic:cNvPicPr/>
                  </pic:nvPicPr>
                  <pic:blipFill>
                    <a:blip r:embed="rId13" cstate="print">
                      <a:lum bright="10000" contrast="10000"/>
                    </a:blip>
                    <a:stretch>
                      <a:fillRect/>
                    </a:stretch>
                  </pic:blipFill>
                  <pic:spPr>
                    <a:xfrm>
                      <a:off x="0" y="0"/>
                      <a:ext cx="6053684" cy="2072244"/>
                    </a:xfrm>
                    <a:prstGeom prst="rect">
                      <a:avLst/>
                    </a:prstGeom>
                  </pic:spPr>
                </pic:pic>
              </a:graphicData>
            </a:graphic>
          </wp:inline>
        </w:drawing>
      </w:r>
    </w:p>
    <w:p w:rsidR="002D5771" w:rsidRDefault="002D5771" w:rsidP="00DF1446">
      <w:pPr>
        <w:pStyle w:val="BPTestoArticolo"/>
        <w:spacing w:before="240"/>
      </w:pPr>
      <w:r>
        <w:t>Il 29 Novembre il gruppo di attori della parrocchia ha recitato la commedia "</w:t>
      </w:r>
      <w:proofErr w:type="spellStart"/>
      <w:r>
        <w:t>Stevéin</w:t>
      </w:r>
      <w:proofErr w:type="spellEnd"/>
      <w:r>
        <w:t xml:space="preserve">, </w:t>
      </w:r>
      <w:proofErr w:type="spellStart"/>
      <w:r>
        <w:t>Rusèta</w:t>
      </w:r>
      <w:proofErr w:type="spellEnd"/>
      <w:r>
        <w:t xml:space="preserve"> e il tesoro del nonno”. Il teatro dell’Ilva era pieno e sul palco i bravi attori e caratteristi si susseguivano con ritmo incalzante. Le risate non sono mancate. Se vi siete persi lo spettacolo … peccato, non perdetevi il prossimo!</w:t>
      </w:r>
    </w:p>
    <w:p w:rsidR="002D5771" w:rsidRDefault="002D5771" w:rsidP="002D5771">
      <w:pPr>
        <w:pStyle w:val="BPTestoArticolo"/>
      </w:pPr>
    </w:p>
    <w:p w:rsidR="002D5771" w:rsidRDefault="002D5771" w:rsidP="00C24757">
      <w:pPr>
        <w:pStyle w:val="Titolo4"/>
      </w:pPr>
      <w:r>
        <w:t xml:space="preserve">Iniziative di </w:t>
      </w:r>
      <w:r w:rsidRPr="002D5771">
        <w:rPr>
          <w:sz w:val="36"/>
        </w:rPr>
        <w:t>Ascolta l’Africa</w:t>
      </w:r>
      <w:r>
        <w:t xml:space="preserve">: </w:t>
      </w:r>
      <w:r w:rsidR="00C24757">
        <w:t xml:space="preserve">- </w:t>
      </w:r>
      <w:r>
        <w:t>Lotteria dei quadri</w:t>
      </w:r>
    </w:p>
    <w:p w:rsidR="00C24757" w:rsidRDefault="002D5771" w:rsidP="00C24757">
      <w:pPr>
        <w:pStyle w:val="BPTestoArticolo"/>
      </w:pPr>
      <w:r>
        <w:t>Il 30 Novembre sono stati sorteggiati i quadri della lotteria. Se avete vinto uno dei bei quadri, siete già stati contattati al numero che avete lasciato. Ma se volete controllare i numeri estratti, sono stati pubblicati e sono esposti sul portone della chiesa e alla Casa del Giovane.</w:t>
      </w:r>
    </w:p>
    <w:p w:rsidR="002D5771" w:rsidRPr="00B01CC1" w:rsidRDefault="00C24757" w:rsidP="00C24757">
      <w:pPr>
        <w:pStyle w:val="BPTestoArticolo"/>
        <w:numPr>
          <w:ilvl w:val="0"/>
          <w:numId w:val="19"/>
        </w:numPr>
        <w:rPr>
          <w:b/>
          <w:sz w:val="28"/>
          <w:szCs w:val="28"/>
        </w:rPr>
      </w:pPr>
      <w:r w:rsidRPr="00B01CC1">
        <w:rPr>
          <w:b/>
          <w:sz w:val="28"/>
          <w:szCs w:val="28"/>
        </w:rPr>
        <w:t>V</w:t>
      </w:r>
      <w:r w:rsidR="002D5771" w:rsidRPr="00B01CC1">
        <w:rPr>
          <w:b/>
          <w:sz w:val="28"/>
          <w:szCs w:val="28"/>
        </w:rPr>
        <w:t>endita dei panettoni</w:t>
      </w:r>
    </w:p>
    <w:p w:rsidR="002D5771" w:rsidRPr="00111DAA" w:rsidRDefault="002D5771" w:rsidP="002D5771">
      <w:pPr>
        <w:pStyle w:val="BPTestoArticolo"/>
      </w:pPr>
      <w:r>
        <w:t xml:space="preserve">L’associazione di volontariato “Ascolta l’Africa” è sempre molto attiva: anche quest’anno propone la vendita di ottimi panettoni, grandi e piccoli. Il ricavato sarà destinato a proseguire le attività che da anni l’associazione svolge a </w:t>
      </w:r>
      <w:proofErr w:type="spellStart"/>
      <w:r>
        <w:t>Murayi</w:t>
      </w:r>
      <w:proofErr w:type="spellEnd"/>
      <w:r>
        <w:t xml:space="preserve"> in Burundi e che sono descritte anche in questo numero del bollettino.</w:t>
      </w:r>
    </w:p>
    <w:p w:rsidR="002D5771" w:rsidRPr="00C24757" w:rsidRDefault="00C24757" w:rsidP="002D5771">
      <w:pPr>
        <w:pStyle w:val="Titolo4"/>
      </w:pPr>
      <w:r>
        <w:tab/>
      </w:r>
      <w:r w:rsidR="002D5771" w:rsidRPr="00C24757">
        <w:t>Colletta alimentare</w:t>
      </w:r>
    </w:p>
    <w:p w:rsidR="002D5771" w:rsidRDefault="002D5771" w:rsidP="002D5771">
      <w:pPr>
        <w:pStyle w:val="BPTestoArticolo"/>
      </w:pPr>
      <w:r>
        <w:t>Sempre il 30 Novembre si è svolta la colletta alimentare …. Avete partecipato? Grazie!!! Non avete partecipato? Avete perso una doppia occasione di prepararvi al Natale: fisicamente, facendo una piccola dieta prima delle bisbocce natalizie e spiritualmente condividendo con chi ha di meno.</w:t>
      </w:r>
    </w:p>
    <w:p w:rsidR="002D5771" w:rsidRDefault="00A90F2A" w:rsidP="002D5771">
      <w:pPr>
        <w:pStyle w:val="Titolo4"/>
      </w:pPr>
      <w:r>
        <w:tab/>
      </w:r>
      <w:r w:rsidR="002D5771">
        <w:t>Raccolta giocattoli</w:t>
      </w:r>
      <w:r w:rsidR="00C12F4B">
        <w:t xml:space="preserve"> : il Rigioco</w:t>
      </w:r>
    </w:p>
    <w:p w:rsidR="002D5771" w:rsidRPr="00131878" w:rsidRDefault="002D5771" w:rsidP="002D5771">
      <w:pPr>
        <w:pStyle w:val="BPTestoArticolo"/>
      </w:pPr>
      <w:r>
        <w:t>Se avete giocattoli con cui non giocate più, portateli alla San Vincenzo …. In via Ovada</w:t>
      </w:r>
    </w:p>
    <w:p w:rsidR="002D5771" w:rsidRDefault="00A90F2A" w:rsidP="002D5771">
      <w:pPr>
        <w:pStyle w:val="Titolo4"/>
      </w:pPr>
      <w:r>
        <w:tab/>
      </w:r>
      <w:r w:rsidR="002D5771">
        <w:t>Per i navigatori di internet</w:t>
      </w:r>
    </w:p>
    <w:p w:rsidR="002D5771" w:rsidRDefault="002D5771" w:rsidP="002D5771">
      <w:pPr>
        <w:pStyle w:val="BPTestoArticolo"/>
      </w:pPr>
      <w:r>
        <w:t>La diocesi e la radio diocesana (Radio Pieve o Radio PNR) stanno fornendo servizi sempre più moderni.</w:t>
      </w:r>
    </w:p>
    <w:p w:rsidR="002D5771" w:rsidRDefault="002D5771" w:rsidP="002D5771">
      <w:pPr>
        <w:pStyle w:val="BPTestoArticolo"/>
      </w:pPr>
      <w:r>
        <w:t xml:space="preserve">Sul sito della diocesi </w:t>
      </w:r>
      <w:hyperlink r:id="rId14" w:history="1">
        <w:r w:rsidRPr="00F46927">
          <w:rPr>
            <w:rStyle w:val="Collegamentoipertestuale"/>
          </w:rPr>
          <w:t>http://www.diocesitortona.it</w:t>
        </w:r>
      </w:hyperlink>
      <w:r>
        <w:t xml:space="preserve"> e della radio </w:t>
      </w:r>
      <w:hyperlink r:id="rId15" w:history="1">
        <w:r w:rsidRPr="00F46927">
          <w:rPr>
            <w:rStyle w:val="Collegamentoipertestuale"/>
          </w:rPr>
          <w:t>http://www.radiopnr.it</w:t>
        </w:r>
      </w:hyperlink>
      <w:r>
        <w:t xml:space="preserve"> trovate molte informazioni, approfondimenti e video degli ultimi importanti avvenimenti: in particolare il saluto del vescovo Martino, la consacrazione di Padre Vittorio Viola, ed altri.</w:t>
      </w:r>
    </w:p>
    <w:p w:rsidR="002D5771" w:rsidRDefault="002D5771" w:rsidP="002D5771">
      <w:pPr>
        <w:pStyle w:val="BPTestoArticolo"/>
      </w:pPr>
      <w:r>
        <w:t>Con l’avvento è iniziato l’anno liturgico “B”, in cui si legge prevalentemente il vangelo di Marco. La diocesi ha organizzato da qualche mese degli incontri con Don Doglio. Sul sito della diocesi potete trovare in video e testo le conferenze già avvenute e le date dei prossimi incontri.</w:t>
      </w:r>
    </w:p>
    <w:p w:rsidR="002D5771" w:rsidRDefault="00A90F2A" w:rsidP="002D5771">
      <w:pPr>
        <w:pStyle w:val="Titolo4"/>
      </w:pPr>
      <w:r>
        <w:lastRenderedPageBreak/>
        <w:tab/>
      </w:r>
      <w:r w:rsidR="002D5771">
        <w:t xml:space="preserve">Per chi usa lo </w:t>
      </w:r>
      <w:proofErr w:type="spellStart"/>
      <w:r w:rsidR="002D5771">
        <w:t>smartphone</w:t>
      </w:r>
      <w:proofErr w:type="spellEnd"/>
    </w:p>
    <w:p w:rsidR="002D5771" w:rsidRDefault="002D5771" w:rsidP="002D5771">
      <w:pPr>
        <w:pStyle w:val="BPTestoArticolo"/>
      </w:pPr>
      <w:r>
        <w:t>Papa Francesco consiglia di portarsi dietro il vangelo e leggerlo. A volte anche un piccolo libricino così sembra ingombrante. Provate allora a scaricare l’</w:t>
      </w:r>
      <w:proofErr w:type="spellStart"/>
      <w:r>
        <w:t>App</w:t>
      </w:r>
      <w:proofErr w:type="spellEnd"/>
      <w:r w:rsidR="00C12F4B">
        <w:t>.</w:t>
      </w:r>
      <w:r>
        <w:t xml:space="preserve"> “La Sacra Bibbia CEI”: avrete sul vostro telefono tutta la bibbia facile da leggere e da consultare.</w:t>
      </w:r>
    </w:p>
    <w:p w:rsidR="00B01CC1" w:rsidRPr="00C12F4B" w:rsidRDefault="00B01CC1" w:rsidP="00B01CC1">
      <w:pPr>
        <w:pStyle w:val="BPVPCorpo"/>
      </w:pPr>
    </w:p>
    <w:p w:rsidR="00A261EE" w:rsidRDefault="00A261EE" w:rsidP="00B01CC1">
      <w:pPr>
        <w:jc w:val="center"/>
        <w:rPr>
          <w:rFonts w:ascii="Rockwell" w:hAnsi="Rockwell"/>
          <w:b/>
          <w:bCs/>
          <w:smallCaps/>
          <w:color w:val="FF0000"/>
          <w:sz w:val="32"/>
          <w:szCs w:val="32"/>
        </w:rPr>
      </w:pPr>
    </w:p>
    <w:p w:rsidR="00B01CC1" w:rsidRDefault="00B01CC1" w:rsidP="00B01CC1">
      <w:pPr>
        <w:jc w:val="center"/>
        <w:rPr>
          <w:rFonts w:ascii="Rockwell" w:hAnsi="Rockwell"/>
          <w:b/>
          <w:bCs/>
          <w:smallCaps/>
          <w:color w:val="FF0000"/>
          <w:sz w:val="32"/>
          <w:szCs w:val="32"/>
        </w:rPr>
      </w:pPr>
      <w:r>
        <w:rPr>
          <w:rFonts w:ascii="Rockwell" w:hAnsi="Rockwell"/>
          <w:b/>
          <w:bCs/>
          <w:smallCaps/>
          <w:color w:val="FF0000"/>
          <w:sz w:val="32"/>
          <w:szCs w:val="32"/>
        </w:rPr>
        <w:t>ORARI</w:t>
      </w:r>
    </w:p>
    <w:p w:rsidR="00B01CC1" w:rsidRPr="00C665A0" w:rsidRDefault="00B01CC1" w:rsidP="00B01CC1">
      <w:pPr>
        <w:rPr>
          <w:rFonts w:ascii="Rockwell" w:hAnsi="Rockwell"/>
          <w:bCs/>
          <w:smallCaps/>
          <w:sz w:val="28"/>
          <w:szCs w:val="28"/>
        </w:rPr>
      </w:pPr>
    </w:p>
    <w:p w:rsidR="00B01CC1" w:rsidRPr="006912BA" w:rsidRDefault="00B01CC1" w:rsidP="00B01CC1">
      <w:pPr>
        <w:pStyle w:val="Titolo1"/>
        <w:rPr>
          <w:sz w:val="28"/>
          <w:szCs w:val="28"/>
        </w:rPr>
      </w:pPr>
      <w:r w:rsidRPr="006912BA">
        <w:rPr>
          <w:sz w:val="28"/>
          <w:szCs w:val="28"/>
        </w:rPr>
        <w:t>dal 16 dicembre - Novena</w:t>
      </w:r>
    </w:p>
    <w:p w:rsidR="00B01CC1" w:rsidRPr="00AF4B09" w:rsidRDefault="00B01CC1" w:rsidP="00B01CC1">
      <w:pPr>
        <w:numPr>
          <w:ilvl w:val="0"/>
          <w:numId w:val="2"/>
        </w:numPr>
        <w:rPr>
          <w:rFonts w:ascii="Rockwell" w:hAnsi="Rockwell"/>
          <w:b/>
          <w:smallCaps/>
          <w:sz w:val="28"/>
          <w:szCs w:val="28"/>
        </w:rPr>
      </w:pPr>
      <w:r w:rsidRPr="00AF4B09">
        <w:rPr>
          <w:rFonts w:ascii="Rockwell" w:hAnsi="Rockwell"/>
          <w:b/>
          <w:smallCaps/>
          <w:sz w:val="28"/>
          <w:szCs w:val="28"/>
        </w:rPr>
        <w:t>Ore 6,30 e 18,15</w:t>
      </w:r>
    </w:p>
    <w:p w:rsidR="00B01CC1" w:rsidRPr="009B73C2" w:rsidRDefault="00B01CC1" w:rsidP="00B01CC1">
      <w:pPr>
        <w:jc w:val="center"/>
        <w:rPr>
          <w:b/>
          <w:bCs/>
          <w:smallCaps/>
          <w:sz w:val="16"/>
          <w:szCs w:val="16"/>
        </w:rPr>
      </w:pPr>
    </w:p>
    <w:p w:rsidR="00B01CC1" w:rsidRPr="006912BA" w:rsidRDefault="00B01CC1" w:rsidP="00B01CC1">
      <w:pPr>
        <w:pStyle w:val="Titolo1"/>
        <w:rPr>
          <w:sz w:val="28"/>
          <w:szCs w:val="28"/>
        </w:rPr>
      </w:pPr>
      <w:proofErr w:type="spellStart"/>
      <w:r>
        <w:rPr>
          <w:sz w:val="28"/>
          <w:szCs w:val="28"/>
        </w:rPr>
        <w:t>mercoledi’</w:t>
      </w:r>
      <w:proofErr w:type="spellEnd"/>
      <w:r w:rsidRPr="006912BA">
        <w:rPr>
          <w:sz w:val="28"/>
          <w:szCs w:val="28"/>
        </w:rPr>
        <w:t xml:space="preserve"> 24 dicembre</w:t>
      </w:r>
    </w:p>
    <w:p w:rsidR="00B01CC1" w:rsidRPr="00AF4B09" w:rsidRDefault="00B01CC1" w:rsidP="00B01CC1">
      <w:pPr>
        <w:numPr>
          <w:ilvl w:val="0"/>
          <w:numId w:val="2"/>
        </w:numPr>
        <w:rPr>
          <w:rFonts w:ascii="Rockwell" w:hAnsi="Rockwell"/>
          <w:smallCaps/>
          <w:sz w:val="28"/>
          <w:szCs w:val="28"/>
        </w:rPr>
      </w:pPr>
      <w:r>
        <w:rPr>
          <w:rFonts w:ascii="Rockwell" w:hAnsi="Rockwell"/>
          <w:smallCaps/>
          <w:sz w:val="28"/>
          <w:szCs w:val="28"/>
        </w:rPr>
        <w:t>Ore 10 – 12 e 15.30-17.30</w:t>
      </w:r>
      <w:r w:rsidRPr="00AF4B09">
        <w:rPr>
          <w:rFonts w:ascii="Rockwell" w:hAnsi="Rockwell"/>
          <w:smallCaps/>
          <w:sz w:val="28"/>
          <w:szCs w:val="28"/>
        </w:rPr>
        <w:t xml:space="preserve"> </w:t>
      </w:r>
      <w:r>
        <w:rPr>
          <w:rFonts w:ascii="Rockwell" w:hAnsi="Rockwell"/>
          <w:smallCaps/>
          <w:sz w:val="28"/>
          <w:szCs w:val="28"/>
        </w:rPr>
        <w:tab/>
      </w:r>
      <w:r w:rsidRPr="00AF4B09">
        <w:rPr>
          <w:rFonts w:ascii="Rockwell" w:hAnsi="Rockwell"/>
          <w:smallCaps/>
          <w:sz w:val="28"/>
          <w:szCs w:val="28"/>
        </w:rPr>
        <w:t>Confessioni</w:t>
      </w:r>
    </w:p>
    <w:p w:rsidR="00B01CC1" w:rsidRPr="00AF4B09" w:rsidRDefault="00B01CC1" w:rsidP="00B01CC1">
      <w:pPr>
        <w:numPr>
          <w:ilvl w:val="0"/>
          <w:numId w:val="2"/>
        </w:numPr>
        <w:rPr>
          <w:rFonts w:ascii="Rockwell" w:hAnsi="Rockwell"/>
          <w:smallCaps/>
          <w:sz w:val="28"/>
          <w:szCs w:val="28"/>
        </w:rPr>
      </w:pPr>
      <w:r w:rsidRPr="00AF4B09">
        <w:rPr>
          <w:rFonts w:ascii="Rockwell" w:hAnsi="Rockwell"/>
          <w:smallCaps/>
          <w:sz w:val="28"/>
          <w:szCs w:val="28"/>
        </w:rPr>
        <w:t xml:space="preserve">Ore 18,15 </w:t>
      </w:r>
      <w:r>
        <w:rPr>
          <w:rFonts w:ascii="Rockwell" w:hAnsi="Rockwell"/>
          <w:smallCaps/>
          <w:sz w:val="28"/>
          <w:szCs w:val="28"/>
        </w:rPr>
        <w:tab/>
      </w:r>
      <w:r>
        <w:rPr>
          <w:rFonts w:ascii="Rockwell" w:hAnsi="Rockwell"/>
          <w:smallCaps/>
          <w:sz w:val="28"/>
          <w:szCs w:val="28"/>
        </w:rPr>
        <w:tab/>
      </w:r>
      <w:r w:rsidRPr="00AF4B09">
        <w:rPr>
          <w:rFonts w:ascii="Rockwell" w:hAnsi="Rockwell"/>
          <w:smallCaps/>
          <w:sz w:val="28"/>
          <w:szCs w:val="28"/>
        </w:rPr>
        <w:t>Messa “</w:t>
      </w:r>
      <w:r w:rsidRPr="00AF4B09">
        <w:rPr>
          <w:rFonts w:ascii="Rockwell" w:hAnsi="Rockwell"/>
          <w:i/>
          <w:iCs/>
          <w:smallCaps/>
          <w:sz w:val="28"/>
          <w:szCs w:val="28"/>
        </w:rPr>
        <w:t>in vigilia</w:t>
      </w:r>
      <w:r w:rsidRPr="00AF4B09">
        <w:rPr>
          <w:rFonts w:ascii="Rockwell" w:hAnsi="Rockwell"/>
          <w:smallCaps/>
          <w:sz w:val="28"/>
          <w:szCs w:val="28"/>
        </w:rPr>
        <w:t>” e conclusione della novena</w:t>
      </w:r>
    </w:p>
    <w:p w:rsidR="00B01CC1" w:rsidRPr="006912BA" w:rsidRDefault="00B01CC1" w:rsidP="00B01CC1">
      <w:pPr>
        <w:numPr>
          <w:ilvl w:val="0"/>
          <w:numId w:val="2"/>
        </w:numPr>
        <w:rPr>
          <w:rFonts w:ascii="Rockwell" w:hAnsi="Rockwell"/>
          <w:sz w:val="32"/>
          <w:szCs w:val="32"/>
        </w:rPr>
      </w:pPr>
      <w:r w:rsidRPr="006912BA">
        <w:rPr>
          <w:rFonts w:ascii="Rockwell" w:hAnsi="Rockwell"/>
          <w:sz w:val="32"/>
          <w:szCs w:val="32"/>
        </w:rPr>
        <w:t>Ore 23,00</w:t>
      </w:r>
      <w:r>
        <w:rPr>
          <w:rFonts w:ascii="Rockwell" w:hAnsi="Rockwell"/>
          <w:sz w:val="32"/>
          <w:szCs w:val="32"/>
        </w:rPr>
        <w:t xml:space="preserve">  - </w:t>
      </w:r>
      <w:r w:rsidRPr="006912BA">
        <w:rPr>
          <w:rFonts w:ascii="Rockwell" w:hAnsi="Rockwell"/>
          <w:sz w:val="32"/>
          <w:szCs w:val="32"/>
        </w:rPr>
        <w:t xml:space="preserve"> </w:t>
      </w:r>
      <w:r>
        <w:rPr>
          <w:rFonts w:ascii="Rockwell" w:hAnsi="Rockwell"/>
          <w:sz w:val="32"/>
          <w:szCs w:val="32"/>
        </w:rPr>
        <w:tab/>
      </w:r>
      <w:r w:rsidRPr="006912BA">
        <w:rPr>
          <w:rFonts w:ascii="Rockwell" w:hAnsi="Rockwell"/>
          <w:sz w:val="32"/>
          <w:szCs w:val="32"/>
        </w:rPr>
        <w:t xml:space="preserve">Veglia </w:t>
      </w:r>
    </w:p>
    <w:p w:rsidR="00B01CC1" w:rsidRPr="006912BA" w:rsidRDefault="00B01CC1" w:rsidP="00B01CC1">
      <w:pPr>
        <w:numPr>
          <w:ilvl w:val="0"/>
          <w:numId w:val="2"/>
        </w:numPr>
        <w:rPr>
          <w:rFonts w:ascii="Rockwell" w:hAnsi="Rockwell"/>
          <w:sz w:val="32"/>
          <w:szCs w:val="32"/>
        </w:rPr>
      </w:pPr>
      <w:r w:rsidRPr="006912BA">
        <w:rPr>
          <w:rFonts w:ascii="Rockwell" w:hAnsi="Rockwell"/>
          <w:sz w:val="32"/>
          <w:szCs w:val="32"/>
        </w:rPr>
        <w:t>Ore 24,00</w:t>
      </w:r>
      <w:r>
        <w:rPr>
          <w:rFonts w:ascii="Rockwell" w:hAnsi="Rockwell"/>
          <w:sz w:val="32"/>
          <w:szCs w:val="32"/>
        </w:rPr>
        <w:t xml:space="preserve">  -</w:t>
      </w:r>
      <w:r w:rsidRPr="006912BA">
        <w:rPr>
          <w:rFonts w:ascii="Rockwell" w:hAnsi="Rockwell"/>
          <w:sz w:val="32"/>
          <w:szCs w:val="32"/>
        </w:rPr>
        <w:t xml:space="preserve"> </w:t>
      </w:r>
      <w:r>
        <w:rPr>
          <w:rFonts w:ascii="Rockwell" w:hAnsi="Rockwell"/>
          <w:sz w:val="32"/>
          <w:szCs w:val="32"/>
        </w:rPr>
        <w:t xml:space="preserve"> </w:t>
      </w:r>
      <w:r>
        <w:rPr>
          <w:rFonts w:ascii="Rockwell" w:hAnsi="Rockwell"/>
          <w:sz w:val="32"/>
          <w:szCs w:val="32"/>
        </w:rPr>
        <w:tab/>
      </w:r>
      <w:r w:rsidRPr="006912BA">
        <w:rPr>
          <w:rFonts w:ascii="Rockwell" w:hAnsi="Rockwell"/>
          <w:sz w:val="32"/>
          <w:szCs w:val="32"/>
        </w:rPr>
        <w:t>Messa solenne “</w:t>
      </w:r>
      <w:r w:rsidRPr="006912BA">
        <w:rPr>
          <w:rFonts w:ascii="Rockwell" w:hAnsi="Rockwell"/>
          <w:i/>
          <w:iCs/>
          <w:sz w:val="32"/>
          <w:szCs w:val="32"/>
        </w:rPr>
        <w:t xml:space="preserve">in </w:t>
      </w:r>
      <w:proofErr w:type="spellStart"/>
      <w:r w:rsidRPr="006912BA">
        <w:rPr>
          <w:rFonts w:ascii="Rockwell" w:hAnsi="Rockwell"/>
          <w:i/>
          <w:iCs/>
          <w:sz w:val="32"/>
          <w:szCs w:val="32"/>
        </w:rPr>
        <w:t>nocte</w:t>
      </w:r>
      <w:proofErr w:type="spellEnd"/>
      <w:r w:rsidRPr="006912BA">
        <w:rPr>
          <w:rFonts w:ascii="Rockwell" w:hAnsi="Rockwell"/>
          <w:i/>
          <w:iCs/>
          <w:sz w:val="32"/>
          <w:szCs w:val="32"/>
        </w:rPr>
        <w:t xml:space="preserve"> </w:t>
      </w:r>
      <w:proofErr w:type="spellStart"/>
      <w:r w:rsidRPr="006912BA">
        <w:rPr>
          <w:rFonts w:ascii="Rockwell" w:hAnsi="Rockwell"/>
          <w:i/>
          <w:iCs/>
          <w:sz w:val="32"/>
          <w:szCs w:val="32"/>
        </w:rPr>
        <w:t>nativitatis</w:t>
      </w:r>
      <w:proofErr w:type="spellEnd"/>
      <w:r w:rsidRPr="006912BA">
        <w:rPr>
          <w:rFonts w:ascii="Rockwell" w:hAnsi="Rockwell"/>
          <w:sz w:val="32"/>
          <w:szCs w:val="32"/>
        </w:rPr>
        <w:t>”</w:t>
      </w:r>
    </w:p>
    <w:p w:rsidR="00B01CC1" w:rsidRPr="00451A7D" w:rsidRDefault="00B01CC1" w:rsidP="00B01CC1">
      <w:pPr>
        <w:tabs>
          <w:tab w:val="left" w:pos="2000"/>
        </w:tabs>
        <w:jc w:val="center"/>
        <w:rPr>
          <w:sz w:val="16"/>
          <w:szCs w:val="16"/>
        </w:rPr>
      </w:pPr>
    </w:p>
    <w:p w:rsidR="00B01CC1" w:rsidRPr="006912BA" w:rsidRDefault="00B01CC1" w:rsidP="00B01CC1">
      <w:pPr>
        <w:pBdr>
          <w:top w:val="dotted" w:sz="4" w:space="1" w:color="auto"/>
          <w:left w:val="dotted" w:sz="4" w:space="4" w:color="auto"/>
          <w:bottom w:val="dotted" w:sz="4" w:space="1" w:color="auto"/>
          <w:right w:val="dotted" w:sz="4" w:space="4" w:color="auto"/>
        </w:pBdr>
        <w:jc w:val="center"/>
        <w:rPr>
          <w:b/>
          <w:bCs/>
          <w:smallCaps/>
          <w:sz w:val="28"/>
          <w:szCs w:val="28"/>
        </w:rPr>
      </w:pPr>
      <w:r>
        <w:rPr>
          <w:b/>
          <w:bCs/>
          <w:smallCaps/>
          <w:sz w:val="28"/>
          <w:szCs w:val="28"/>
        </w:rPr>
        <w:t>giovedi’</w:t>
      </w:r>
      <w:r w:rsidRPr="006912BA">
        <w:rPr>
          <w:b/>
          <w:bCs/>
          <w:smallCaps/>
          <w:sz w:val="28"/>
          <w:szCs w:val="28"/>
        </w:rPr>
        <w:t>25 dicembre</w:t>
      </w:r>
    </w:p>
    <w:p w:rsidR="00B01CC1" w:rsidRPr="00AF4B09" w:rsidRDefault="00B01CC1" w:rsidP="00B01CC1">
      <w:pPr>
        <w:numPr>
          <w:ilvl w:val="0"/>
          <w:numId w:val="1"/>
        </w:numPr>
        <w:rPr>
          <w:rFonts w:ascii="Rockwell" w:hAnsi="Rockwell"/>
          <w:smallCaps/>
          <w:sz w:val="28"/>
          <w:szCs w:val="28"/>
        </w:rPr>
      </w:pPr>
      <w:r w:rsidRPr="00AF4B09">
        <w:rPr>
          <w:rFonts w:ascii="Rockwell" w:hAnsi="Rockwell"/>
          <w:smallCaps/>
          <w:sz w:val="28"/>
          <w:szCs w:val="28"/>
        </w:rPr>
        <w:t>Orario Festivo</w:t>
      </w:r>
    </w:p>
    <w:p w:rsidR="00B01CC1" w:rsidRPr="009B73C2" w:rsidRDefault="00B01CC1" w:rsidP="00B01CC1">
      <w:pPr>
        <w:tabs>
          <w:tab w:val="left" w:pos="2000"/>
        </w:tabs>
        <w:rPr>
          <w:sz w:val="16"/>
          <w:szCs w:val="16"/>
        </w:rPr>
      </w:pPr>
    </w:p>
    <w:p w:rsidR="00B01CC1" w:rsidRPr="006912BA" w:rsidRDefault="00B01CC1" w:rsidP="00B01CC1">
      <w:pPr>
        <w:pStyle w:val="Titolo1"/>
        <w:tabs>
          <w:tab w:val="left" w:pos="2000"/>
        </w:tabs>
        <w:rPr>
          <w:sz w:val="28"/>
          <w:szCs w:val="28"/>
        </w:rPr>
      </w:pPr>
      <w:r w:rsidRPr="006912BA">
        <w:rPr>
          <w:sz w:val="28"/>
          <w:szCs w:val="28"/>
        </w:rPr>
        <w:t>giovedì 26 dicembre</w:t>
      </w:r>
    </w:p>
    <w:p w:rsidR="00B01CC1" w:rsidRDefault="00B01CC1" w:rsidP="00B01CC1">
      <w:pPr>
        <w:numPr>
          <w:ilvl w:val="0"/>
          <w:numId w:val="1"/>
        </w:numPr>
        <w:tabs>
          <w:tab w:val="left" w:pos="2000"/>
        </w:tabs>
        <w:rPr>
          <w:rFonts w:ascii="Rockwell" w:hAnsi="Rockwell"/>
          <w:smallCaps/>
          <w:sz w:val="28"/>
          <w:szCs w:val="28"/>
        </w:rPr>
      </w:pPr>
      <w:r w:rsidRPr="00AF4B09">
        <w:rPr>
          <w:rFonts w:ascii="Rockwell" w:hAnsi="Rockwell"/>
          <w:smallCaps/>
          <w:sz w:val="28"/>
          <w:szCs w:val="28"/>
        </w:rPr>
        <w:t>Orario Feriale</w:t>
      </w:r>
    </w:p>
    <w:p w:rsidR="00B01CC1" w:rsidRPr="00111DAA" w:rsidRDefault="00B01CC1" w:rsidP="002D5771">
      <w:pPr>
        <w:pStyle w:val="BPTestoArticolo"/>
      </w:pPr>
    </w:p>
    <w:p w:rsidR="001675D0" w:rsidRPr="00C12F4B" w:rsidRDefault="001675D0" w:rsidP="001675D0">
      <w:pPr>
        <w:pStyle w:val="BPTitolo1Articolo"/>
        <w:rPr>
          <w:rFonts w:asciiTheme="majorHAnsi" w:hAnsiTheme="majorHAnsi"/>
          <w:i w:val="0"/>
          <w:sz w:val="40"/>
          <w:szCs w:val="40"/>
        </w:rPr>
      </w:pPr>
      <w:r w:rsidRPr="00B01CC1">
        <w:rPr>
          <w:rFonts w:asciiTheme="majorHAnsi" w:hAnsiTheme="majorHAnsi"/>
          <w:i w:val="0"/>
          <w:sz w:val="40"/>
          <w:szCs w:val="40"/>
        </w:rPr>
        <w:t>VITA PARROCCHIALE</w:t>
      </w:r>
    </w:p>
    <w:p w:rsidR="001675D0" w:rsidRDefault="001675D0" w:rsidP="001675D0">
      <w:pPr>
        <w:pStyle w:val="BPVPTitolo"/>
      </w:pPr>
      <w:r>
        <w:t>Battesimi</w:t>
      </w:r>
    </w:p>
    <w:p w:rsidR="007D1806" w:rsidRPr="007904B3" w:rsidRDefault="00451A7D" w:rsidP="007D1806">
      <w:pPr>
        <w:spacing w:after="240"/>
        <w:jc w:val="center"/>
        <w:rPr>
          <w:rFonts w:ascii="Comic Sans MS" w:hAnsi="Comic Sans MS"/>
          <w:i/>
        </w:rPr>
      </w:pPr>
      <w:r>
        <w:rPr>
          <w:rFonts w:ascii="Comic Sans MS" w:hAnsi="Comic Sans MS"/>
          <w:i/>
        </w:rPr>
        <w:t>”</w:t>
      </w:r>
      <w:r w:rsidR="007D1806" w:rsidRPr="007904B3">
        <w:rPr>
          <w:rFonts w:ascii="Comic Sans MS" w:hAnsi="Comic Sans MS"/>
          <w:i/>
        </w:rPr>
        <w:t>... sono rinati dall’acqua e dallo Spirito”</w:t>
      </w:r>
    </w:p>
    <w:p w:rsidR="001675D0" w:rsidRPr="001675D0" w:rsidRDefault="001675D0" w:rsidP="001675D0">
      <w:pPr>
        <w:pStyle w:val="BPVPMese"/>
        <w:rPr>
          <w:b w:val="0"/>
        </w:rPr>
      </w:pPr>
      <w:r w:rsidRPr="001675D0">
        <w:t>Maggio</w:t>
      </w:r>
      <w:r w:rsidR="00451A7D">
        <w:t>:</w:t>
      </w:r>
      <w:r w:rsidRPr="001675D0">
        <w:rPr>
          <w:b w:val="0"/>
        </w:rPr>
        <w:tab/>
      </w:r>
      <w:r w:rsidRPr="00451A7D">
        <w:rPr>
          <w:b w:val="0"/>
          <w:smallCaps w:val="0"/>
        </w:rPr>
        <w:t>Campi Elisa</w:t>
      </w:r>
    </w:p>
    <w:p w:rsidR="001675D0" w:rsidRPr="001675D0" w:rsidRDefault="001675D0" w:rsidP="001675D0">
      <w:pPr>
        <w:pStyle w:val="BPVPMese"/>
        <w:rPr>
          <w:b w:val="0"/>
        </w:rPr>
      </w:pPr>
      <w:r w:rsidRPr="007D1806">
        <w:t>Giugno</w:t>
      </w:r>
      <w:r w:rsidR="00451A7D">
        <w:t>:</w:t>
      </w:r>
      <w:r>
        <w:rPr>
          <w:b w:val="0"/>
        </w:rPr>
        <w:tab/>
      </w:r>
      <w:proofErr w:type="spellStart"/>
      <w:r w:rsidRPr="00451A7D">
        <w:rPr>
          <w:b w:val="0"/>
          <w:smallCaps w:val="0"/>
        </w:rPr>
        <w:t>Dicas</w:t>
      </w:r>
      <w:proofErr w:type="spellEnd"/>
      <w:r w:rsidRPr="00451A7D">
        <w:rPr>
          <w:b w:val="0"/>
          <w:smallCaps w:val="0"/>
        </w:rPr>
        <w:t xml:space="preserve"> Diego, </w:t>
      </w:r>
      <w:proofErr w:type="spellStart"/>
      <w:r w:rsidRPr="00451A7D">
        <w:rPr>
          <w:b w:val="0"/>
          <w:smallCaps w:val="0"/>
        </w:rPr>
        <w:t>Pagone</w:t>
      </w:r>
      <w:proofErr w:type="spellEnd"/>
      <w:r w:rsidRPr="00451A7D">
        <w:rPr>
          <w:b w:val="0"/>
          <w:smallCaps w:val="0"/>
        </w:rPr>
        <w:t xml:space="preserve"> Sacha, </w:t>
      </w:r>
      <w:proofErr w:type="spellStart"/>
      <w:r w:rsidRPr="00451A7D">
        <w:rPr>
          <w:b w:val="0"/>
          <w:smallCaps w:val="0"/>
        </w:rPr>
        <w:t>Caic</w:t>
      </w:r>
      <w:proofErr w:type="spellEnd"/>
      <w:r w:rsidRPr="00451A7D">
        <w:rPr>
          <w:b w:val="0"/>
          <w:smallCaps w:val="0"/>
        </w:rPr>
        <w:t xml:space="preserve"> Paesani Carolina, Masini Giovanni</w:t>
      </w:r>
    </w:p>
    <w:p w:rsidR="001675D0" w:rsidRPr="001675D0" w:rsidRDefault="001675D0" w:rsidP="001675D0">
      <w:pPr>
        <w:pStyle w:val="BPVPMese"/>
        <w:rPr>
          <w:b w:val="0"/>
        </w:rPr>
      </w:pPr>
      <w:r w:rsidRPr="007D1806">
        <w:t>Agosto</w:t>
      </w:r>
      <w:r w:rsidR="00451A7D">
        <w:t>:</w:t>
      </w:r>
      <w:r>
        <w:rPr>
          <w:b w:val="0"/>
        </w:rPr>
        <w:tab/>
      </w:r>
      <w:proofErr w:type="spellStart"/>
      <w:r w:rsidRPr="00451A7D">
        <w:rPr>
          <w:b w:val="0"/>
          <w:smallCaps w:val="0"/>
        </w:rPr>
        <w:t>Mecozzi</w:t>
      </w:r>
      <w:proofErr w:type="spellEnd"/>
      <w:r w:rsidRPr="00451A7D">
        <w:rPr>
          <w:b w:val="0"/>
          <w:smallCaps w:val="0"/>
        </w:rPr>
        <w:t xml:space="preserve"> Alessia, Gattorna Luca</w:t>
      </w:r>
    </w:p>
    <w:p w:rsidR="001675D0" w:rsidRPr="001675D0" w:rsidRDefault="001675D0" w:rsidP="00B01CC1">
      <w:pPr>
        <w:pStyle w:val="BPVPMese"/>
      </w:pPr>
      <w:r w:rsidRPr="00B01CC1">
        <w:t>Settembre</w:t>
      </w:r>
      <w:r w:rsidR="00451A7D">
        <w:t>:</w:t>
      </w:r>
      <w:r>
        <w:tab/>
      </w:r>
      <w:proofErr w:type="spellStart"/>
      <w:r w:rsidRPr="00451A7D">
        <w:t>Barilaro</w:t>
      </w:r>
      <w:proofErr w:type="spellEnd"/>
      <w:r w:rsidRPr="00451A7D">
        <w:t xml:space="preserve"> Giovanni</w:t>
      </w:r>
    </w:p>
    <w:p w:rsidR="001675D0" w:rsidRDefault="001675D0" w:rsidP="001675D0">
      <w:pPr>
        <w:pStyle w:val="BPVPMese"/>
        <w:rPr>
          <w:b w:val="0"/>
          <w:smallCaps w:val="0"/>
        </w:rPr>
      </w:pPr>
      <w:r w:rsidRPr="007D1806">
        <w:t>Novembre</w:t>
      </w:r>
      <w:r w:rsidR="00451A7D">
        <w:t>:</w:t>
      </w:r>
      <w:r>
        <w:rPr>
          <w:b w:val="0"/>
        </w:rPr>
        <w:tab/>
      </w:r>
      <w:proofErr w:type="spellStart"/>
      <w:r w:rsidRPr="00451A7D">
        <w:rPr>
          <w:b w:val="0"/>
          <w:smallCaps w:val="0"/>
        </w:rPr>
        <w:t>Jaho</w:t>
      </w:r>
      <w:proofErr w:type="spellEnd"/>
      <w:r w:rsidRPr="00451A7D">
        <w:rPr>
          <w:b w:val="0"/>
          <w:smallCaps w:val="0"/>
        </w:rPr>
        <w:t xml:space="preserve"> </w:t>
      </w:r>
      <w:proofErr w:type="spellStart"/>
      <w:r w:rsidRPr="00451A7D">
        <w:rPr>
          <w:b w:val="0"/>
          <w:smallCaps w:val="0"/>
        </w:rPr>
        <w:t>Rebeka</w:t>
      </w:r>
      <w:proofErr w:type="spellEnd"/>
    </w:p>
    <w:p w:rsidR="00B01CC1" w:rsidRPr="00B01CC1" w:rsidRDefault="00B01CC1" w:rsidP="00B01CC1">
      <w:pPr>
        <w:pStyle w:val="BPVPCorpo"/>
      </w:pPr>
      <w:r w:rsidRPr="00B01CC1">
        <w:rPr>
          <w:rStyle w:val="BPVPMeseCarattere"/>
        </w:rPr>
        <w:t>D</w:t>
      </w:r>
      <w:r w:rsidRPr="00B01CC1">
        <w:rPr>
          <w:rStyle w:val="BPVPMeseCarattere"/>
          <w:sz w:val="22"/>
          <w:szCs w:val="22"/>
        </w:rPr>
        <w:t>ICEMBRE</w:t>
      </w:r>
      <w:r>
        <w:t>:  Draghi Giovanna</w:t>
      </w:r>
    </w:p>
    <w:p w:rsidR="001675D0" w:rsidRDefault="001675D0" w:rsidP="001675D0">
      <w:pPr>
        <w:pStyle w:val="BPVPTitolo"/>
      </w:pPr>
      <w:r w:rsidRPr="00F86736">
        <w:t>Matrimoni</w:t>
      </w:r>
    </w:p>
    <w:p w:rsidR="00451A7D" w:rsidRPr="00451A7D" w:rsidRDefault="00451A7D" w:rsidP="00451A7D">
      <w:pPr>
        <w:spacing w:after="240"/>
        <w:jc w:val="center"/>
        <w:rPr>
          <w:rFonts w:ascii="Comic Sans MS" w:hAnsi="Comic Sans MS"/>
          <w:i/>
        </w:rPr>
      </w:pPr>
      <w:r>
        <w:rPr>
          <w:rFonts w:ascii="Comic Sans MS" w:hAnsi="Comic Sans MS"/>
          <w:i/>
        </w:rPr>
        <w:t xml:space="preserve">”… </w:t>
      </w:r>
      <w:r w:rsidRPr="00451A7D">
        <w:rPr>
          <w:rFonts w:ascii="Comic Sans MS" w:hAnsi="Comic Sans MS"/>
          <w:i/>
        </w:rPr>
        <w:t>e i due saranno una carne sola</w:t>
      </w:r>
      <w:r>
        <w:rPr>
          <w:rFonts w:ascii="Comic Sans MS" w:hAnsi="Comic Sans MS"/>
          <w:i/>
        </w:rPr>
        <w:t>”</w:t>
      </w:r>
    </w:p>
    <w:p w:rsidR="001675D0" w:rsidRDefault="001675D0" w:rsidP="001675D0">
      <w:pPr>
        <w:pStyle w:val="BPVPMese"/>
      </w:pPr>
      <w:r w:rsidRPr="00F86736">
        <w:t xml:space="preserve">Da Maggio a </w:t>
      </w:r>
      <w:r>
        <w:t>Luglio</w:t>
      </w:r>
      <w:r w:rsidR="00451A7D">
        <w:t>:</w:t>
      </w:r>
    </w:p>
    <w:p w:rsidR="001675D0" w:rsidRDefault="001675D0" w:rsidP="001675D0">
      <w:pPr>
        <w:pStyle w:val="BPVPMese"/>
        <w:rPr>
          <w:rFonts w:ascii="Times New Roman" w:hAnsi="Times New Roman"/>
          <w:b w:val="0"/>
          <w:smallCaps w:val="0"/>
          <w:sz w:val="28"/>
          <w:szCs w:val="28"/>
        </w:rPr>
      </w:pPr>
      <w:r w:rsidRPr="00451A7D">
        <w:rPr>
          <w:rFonts w:ascii="Times New Roman" w:hAnsi="Times New Roman"/>
          <w:b w:val="0"/>
          <w:smallCaps w:val="0"/>
          <w:sz w:val="28"/>
          <w:szCs w:val="28"/>
        </w:rPr>
        <w:t>Ferrari Giulio e Clerici Marta</w:t>
      </w:r>
      <w:r w:rsidR="00451A7D" w:rsidRPr="00451A7D">
        <w:rPr>
          <w:rFonts w:ascii="Times New Roman" w:hAnsi="Times New Roman"/>
          <w:b w:val="0"/>
          <w:smallCaps w:val="0"/>
          <w:sz w:val="28"/>
          <w:szCs w:val="28"/>
        </w:rPr>
        <w:t xml:space="preserve"> </w:t>
      </w:r>
      <w:r w:rsidRPr="00451A7D">
        <w:rPr>
          <w:rFonts w:ascii="Times New Roman" w:hAnsi="Times New Roman"/>
          <w:b w:val="0"/>
          <w:smallCaps w:val="0"/>
          <w:sz w:val="28"/>
          <w:szCs w:val="28"/>
        </w:rPr>
        <w:t>- Cassano Alberto e Apicella Martina</w:t>
      </w:r>
      <w:r w:rsidR="00451A7D" w:rsidRPr="00451A7D">
        <w:rPr>
          <w:rFonts w:ascii="Times New Roman" w:hAnsi="Times New Roman"/>
          <w:b w:val="0"/>
          <w:smallCaps w:val="0"/>
          <w:sz w:val="28"/>
          <w:szCs w:val="28"/>
        </w:rPr>
        <w:t xml:space="preserve"> </w:t>
      </w:r>
      <w:r w:rsidRPr="00451A7D">
        <w:rPr>
          <w:rFonts w:ascii="Times New Roman" w:hAnsi="Times New Roman"/>
          <w:b w:val="0"/>
          <w:smallCaps w:val="0"/>
          <w:sz w:val="28"/>
          <w:szCs w:val="28"/>
        </w:rPr>
        <w:t xml:space="preserve">- Mazzucco Stelio e </w:t>
      </w:r>
      <w:proofErr w:type="spellStart"/>
      <w:r w:rsidRPr="00451A7D">
        <w:rPr>
          <w:rFonts w:ascii="Times New Roman" w:hAnsi="Times New Roman"/>
          <w:b w:val="0"/>
          <w:smallCaps w:val="0"/>
          <w:sz w:val="28"/>
          <w:szCs w:val="28"/>
        </w:rPr>
        <w:t>Anasippo</w:t>
      </w:r>
      <w:proofErr w:type="spellEnd"/>
      <w:r w:rsidRPr="00451A7D">
        <w:rPr>
          <w:rFonts w:ascii="Times New Roman" w:hAnsi="Times New Roman"/>
          <w:b w:val="0"/>
          <w:smallCaps w:val="0"/>
          <w:sz w:val="28"/>
          <w:szCs w:val="28"/>
        </w:rPr>
        <w:t xml:space="preserve"> Mafalda</w:t>
      </w:r>
      <w:r w:rsidR="00451A7D" w:rsidRPr="00451A7D">
        <w:rPr>
          <w:rFonts w:ascii="Times New Roman" w:hAnsi="Times New Roman"/>
          <w:b w:val="0"/>
          <w:smallCaps w:val="0"/>
          <w:sz w:val="28"/>
          <w:szCs w:val="28"/>
        </w:rPr>
        <w:t xml:space="preserve"> </w:t>
      </w:r>
      <w:r w:rsidRPr="00451A7D">
        <w:rPr>
          <w:rFonts w:ascii="Times New Roman" w:hAnsi="Times New Roman"/>
          <w:b w:val="0"/>
          <w:smallCaps w:val="0"/>
          <w:sz w:val="28"/>
          <w:szCs w:val="28"/>
        </w:rPr>
        <w:t xml:space="preserve">- </w:t>
      </w:r>
      <w:proofErr w:type="spellStart"/>
      <w:r w:rsidRPr="00451A7D">
        <w:rPr>
          <w:rFonts w:ascii="Times New Roman" w:hAnsi="Times New Roman"/>
          <w:b w:val="0"/>
          <w:smallCaps w:val="0"/>
          <w:sz w:val="28"/>
          <w:szCs w:val="28"/>
        </w:rPr>
        <w:t>Arecco</w:t>
      </w:r>
      <w:proofErr w:type="spellEnd"/>
      <w:r w:rsidRPr="00451A7D">
        <w:rPr>
          <w:rFonts w:ascii="Times New Roman" w:hAnsi="Times New Roman"/>
          <w:b w:val="0"/>
          <w:smallCaps w:val="0"/>
          <w:sz w:val="28"/>
          <w:szCs w:val="28"/>
        </w:rPr>
        <w:t xml:space="preserve"> Gabriele e Bertelli Enrica</w:t>
      </w:r>
    </w:p>
    <w:p w:rsidR="001E02A5" w:rsidRPr="001E02A5" w:rsidRDefault="001E02A5" w:rsidP="001E02A5">
      <w:pPr>
        <w:pStyle w:val="BPVPCorpo"/>
      </w:pPr>
    </w:p>
    <w:p w:rsidR="005E5881" w:rsidRDefault="005E5881" w:rsidP="001675D0">
      <w:pPr>
        <w:pStyle w:val="BPVPTitolo"/>
      </w:pPr>
    </w:p>
    <w:p w:rsidR="005E5881" w:rsidRDefault="005E5881" w:rsidP="001675D0">
      <w:pPr>
        <w:pStyle w:val="BPVPTitolo"/>
      </w:pPr>
    </w:p>
    <w:p w:rsidR="005E5881" w:rsidRDefault="005E5881" w:rsidP="001675D0">
      <w:pPr>
        <w:pStyle w:val="BPVPTitolo"/>
      </w:pPr>
    </w:p>
    <w:p w:rsidR="001675D0" w:rsidRDefault="001675D0" w:rsidP="001675D0">
      <w:pPr>
        <w:pStyle w:val="BPVPTitolo"/>
      </w:pPr>
      <w:r w:rsidRPr="006C618B">
        <w:lastRenderedPageBreak/>
        <w:t>Funerali</w:t>
      </w:r>
    </w:p>
    <w:p w:rsidR="007D1806" w:rsidRPr="001A6A55" w:rsidRDefault="00451A7D" w:rsidP="007D1806">
      <w:pPr>
        <w:spacing w:after="240"/>
        <w:ind w:left="1410" w:hanging="1410"/>
        <w:jc w:val="center"/>
        <w:rPr>
          <w:rFonts w:ascii="Comic Sans MS" w:hAnsi="Comic Sans MS"/>
          <w:i/>
        </w:rPr>
      </w:pPr>
      <w:r>
        <w:rPr>
          <w:rFonts w:ascii="Comic Sans MS" w:hAnsi="Comic Sans MS"/>
          <w:i/>
        </w:rPr>
        <w:t>“</w:t>
      </w:r>
      <w:r w:rsidR="007D1806" w:rsidRPr="001A6A55">
        <w:rPr>
          <w:rFonts w:ascii="Comic Sans MS" w:hAnsi="Comic Sans MS"/>
          <w:i/>
        </w:rPr>
        <w:t>la vita non è tolta ma trasformata”</w:t>
      </w:r>
    </w:p>
    <w:p w:rsidR="001675D0" w:rsidRPr="001675D0" w:rsidRDefault="001675D0" w:rsidP="00451A7D">
      <w:pPr>
        <w:pStyle w:val="BPVPMese"/>
        <w:ind w:left="1418" w:hanging="1418"/>
        <w:rPr>
          <w:rFonts w:ascii="Times New Roman" w:hAnsi="Times New Roman"/>
          <w:b w:val="0"/>
          <w:sz w:val="28"/>
          <w:szCs w:val="28"/>
        </w:rPr>
      </w:pPr>
      <w:r w:rsidRPr="001675D0">
        <w:t>Maggio</w:t>
      </w:r>
      <w:r w:rsidR="00451A7D">
        <w:t>:</w:t>
      </w:r>
      <w:r w:rsidRPr="001675D0">
        <w:rPr>
          <w:b w:val="0"/>
        </w:rPr>
        <w:tab/>
      </w:r>
      <w:r w:rsidRPr="00451A7D">
        <w:rPr>
          <w:rFonts w:ascii="Times New Roman" w:hAnsi="Times New Roman"/>
          <w:b w:val="0"/>
          <w:smallCaps w:val="0"/>
          <w:sz w:val="28"/>
          <w:szCs w:val="28"/>
        </w:rPr>
        <w:t xml:space="preserve">Ferrara Giovanni, De Marco Francesco, Parodi Vinicio, </w:t>
      </w:r>
      <w:proofErr w:type="spellStart"/>
      <w:r w:rsidRPr="00451A7D">
        <w:rPr>
          <w:rFonts w:ascii="Times New Roman" w:hAnsi="Times New Roman"/>
          <w:b w:val="0"/>
          <w:smallCaps w:val="0"/>
          <w:sz w:val="28"/>
          <w:szCs w:val="28"/>
        </w:rPr>
        <w:t>Piromalli</w:t>
      </w:r>
      <w:proofErr w:type="spellEnd"/>
      <w:r w:rsidRPr="00451A7D">
        <w:rPr>
          <w:rFonts w:ascii="Times New Roman" w:hAnsi="Times New Roman"/>
          <w:b w:val="0"/>
          <w:smallCaps w:val="0"/>
          <w:sz w:val="28"/>
          <w:szCs w:val="28"/>
        </w:rPr>
        <w:t xml:space="preserve"> Giovanni, Gemme Renata,</w:t>
      </w:r>
    </w:p>
    <w:p w:rsidR="001675D0" w:rsidRPr="001675D0" w:rsidRDefault="001675D0" w:rsidP="00451A7D">
      <w:pPr>
        <w:pStyle w:val="BPVPMese"/>
        <w:ind w:left="1418" w:hanging="1418"/>
        <w:rPr>
          <w:rFonts w:ascii="Times New Roman" w:hAnsi="Times New Roman"/>
          <w:b w:val="0"/>
          <w:sz w:val="28"/>
          <w:szCs w:val="28"/>
        </w:rPr>
      </w:pPr>
      <w:r w:rsidRPr="001675D0">
        <w:t>Giugno</w:t>
      </w:r>
      <w:r w:rsidR="00451A7D">
        <w:t>:</w:t>
      </w:r>
      <w:r w:rsidRPr="001675D0">
        <w:rPr>
          <w:b w:val="0"/>
        </w:rPr>
        <w:tab/>
      </w:r>
      <w:r w:rsidRPr="00451A7D">
        <w:rPr>
          <w:rFonts w:ascii="Times New Roman" w:hAnsi="Times New Roman"/>
          <w:b w:val="0"/>
          <w:smallCaps w:val="0"/>
          <w:sz w:val="28"/>
          <w:szCs w:val="28"/>
        </w:rPr>
        <w:t>Bianchi Antonio, Celso Paola, Savoia Pasqualina, Poggio Mario</w:t>
      </w:r>
    </w:p>
    <w:p w:rsidR="001675D0" w:rsidRPr="001675D0" w:rsidRDefault="001675D0" w:rsidP="00451A7D">
      <w:pPr>
        <w:pStyle w:val="BPVPMese"/>
        <w:ind w:left="1418" w:hanging="1418"/>
        <w:rPr>
          <w:rFonts w:ascii="Times New Roman" w:hAnsi="Times New Roman"/>
          <w:b w:val="0"/>
          <w:sz w:val="28"/>
          <w:szCs w:val="28"/>
        </w:rPr>
      </w:pPr>
      <w:r w:rsidRPr="001675D0">
        <w:t>Luglio</w:t>
      </w:r>
      <w:r w:rsidR="00451A7D">
        <w:t>:</w:t>
      </w:r>
      <w:r w:rsidRPr="001675D0">
        <w:rPr>
          <w:b w:val="0"/>
        </w:rPr>
        <w:tab/>
      </w:r>
      <w:r w:rsidRPr="00451A7D">
        <w:rPr>
          <w:rFonts w:ascii="Times New Roman" w:hAnsi="Times New Roman"/>
          <w:b w:val="0"/>
          <w:smallCaps w:val="0"/>
          <w:sz w:val="28"/>
          <w:szCs w:val="28"/>
        </w:rPr>
        <w:t>Manfredi Riccardo</w:t>
      </w:r>
    </w:p>
    <w:p w:rsidR="001675D0" w:rsidRPr="001675D0" w:rsidRDefault="001675D0" w:rsidP="00451A7D">
      <w:pPr>
        <w:pStyle w:val="BPVPMese"/>
        <w:ind w:left="1418" w:hanging="1418"/>
        <w:rPr>
          <w:rFonts w:ascii="Times New Roman" w:hAnsi="Times New Roman"/>
          <w:b w:val="0"/>
          <w:sz w:val="28"/>
          <w:szCs w:val="28"/>
        </w:rPr>
      </w:pPr>
      <w:r w:rsidRPr="001675D0">
        <w:t>Agosto</w:t>
      </w:r>
      <w:r w:rsidR="00451A7D">
        <w:t>:</w:t>
      </w:r>
      <w:r w:rsidRPr="001675D0">
        <w:rPr>
          <w:b w:val="0"/>
        </w:rPr>
        <w:tab/>
      </w:r>
      <w:r w:rsidRPr="00451A7D">
        <w:rPr>
          <w:rFonts w:ascii="Times New Roman" w:hAnsi="Times New Roman"/>
          <w:b w:val="0"/>
          <w:smallCaps w:val="0"/>
          <w:sz w:val="28"/>
          <w:szCs w:val="28"/>
        </w:rPr>
        <w:t>Minuzzo Isolina, Casasco Carla, Di Dio Filippo, Matta Diva</w:t>
      </w:r>
    </w:p>
    <w:p w:rsidR="001675D0" w:rsidRPr="001675D0" w:rsidRDefault="001675D0" w:rsidP="00451A7D">
      <w:pPr>
        <w:pStyle w:val="BPVPMese"/>
        <w:ind w:left="1418" w:hanging="1418"/>
        <w:rPr>
          <w:rFonts w:ascii="Times New Roman" w:hAnsi="Times New Roman"/>
          <w:b w:val="0"/>
          <w:sz w:val="28"/>
          <w:szCs w:val="28"/>
        </w:rPr>
      </w:pPr>
      <w:r w:rsidRPr="001675D0">
        <w:t>Settembre</w:t>
      </w:r>
      <w:r w:rsidR="00451A7D">
        <w:t>:</w:t>
      </w:r>
      <w:r w:rsidRPr="001675D0">
        <w:rPr>
          <w:b w:val="0"/>
        </w:rPr>
        <w:tab/>
      </w:r>
      <w:r w:rsidRPr="00451A7D">
        <w:rPr>
          <w:rFonts w:ascii="Times New Roman" w:hAnsi="Times New Roman"/>
          <w:b w:val="0"/>
          <w:smallCaps w:val="0"/>
          <w:sz w:val="28"/>
          <w:szCs w:val="28"/>
        </w:rPr>
        <w:t>Gemme Maria, Pianezza Carla, Ferrari Maria, Licheri Giovanni, Oddone Marisa</w:t>
      </w:r>
    </w:p>
    <w:p w:rsidR="001675D0" w:rsidRPr="001675D0" w:rsidRDefault="001675D0" w:rsidP="00451A7D">
      <w:pPr>
        <w:pStyle w:val="BPVPMese"/>
        <w:ind w:left="1418" w:hanging="1418"/>
        <w:rPr>
          <w:rFonts w:ascii="Times New Roman" w:hAnsi="Times New Roman"/>
          <w:b w:val="0"/>
          <w:sz w:val="28"/>
          <w:szCs w:val="28"/>
        </w:rPr>
      </w:pPr>
      <w:r w:rsidRPr="001675D0">
        <w:t>Ottobre</w:t>
      </w:r>
      <w:r w:rsidR="00451A7D">
        <w:t>:</w:t>
      </w:r>
      <w:r w:rsidRPr="001675D0">
        <w:rPr>
          <w:b w:val="0"/>
        </w:rPr>
        <w:tab/>
      </w:r>
      <w:proofErr w:type="spellStart"/>
      <w:r w:rsidRPr="00451A7D">
        <w:rPr>
          <w:rFonts w:ascii="Times New Roman" w:hAnsi="Times New Roman"/>
          <w:b w:val="0"/>
          <w:smallCaps w:val="0"/>
          <w:sz w:val="28"/>
          <w:szCs w:val="28"/>
        </w:rPr>
        <w:t>Bettinzoli</w:t>
      </w:r>
      <w:proofErr w:type="spellEnd"/>
      <w:r w:rsidRPr="00451A7D">
        <w:rPr>
          <w:rFonts w:ascii="Times New Roman" w:hAnsi="Times New Roman"/>
          <w:b w:val="0"/>
          <w:smallCaps w:val="0"/>
          <w:sz w:val="28"/>
          <w:szCs w:val="28"/>
        </w:rPr>
        <w:t xml:space="preserve"> Ada Maria, Alice Antonio, Gallino Maria Giuseppina, </w:t>
      </w:r>
      <w:proofErr w:type="spellStart"/>
      <w:r w:rsidRPr="00451A7D">
        <w:rPr>
          <w:rFonts w:ascii="Times New Roman" w:hAnsi="Times New Roman"/>
          <w:b w:val="0"/>
          <w:smallCaps w:val="0"/>
          <w:sz w:val="28"/>
          <w:szCs w:val="28"/>
        </w:rPr>
        <w:t>Borasi</w:t>
      </w:r>
      <w:proofErr w:type="spellEnd"/>
      <w:r w:rsidRPr="00451A7D">
        <w:rPr>
          <w:rFonts w:ascii="Times New Roman" w:hAnsi="Times New Roman"/>
          <w:b w:val="0"/>
          <w:smallCaps w:val="0"/>
          <w:sz w:val="28"/>
          <w:szCs w:val="28"/>
        </w:rPr>
        <w:t xml:space="preserve"> Silvana, Fossati Irma</w:t>
      </w:r>
    </w:p>
    <w:p w:rsidR="001675D0" w:rsidRDefault="001675D0" w:rsidP="00451A7D">
      <w:pPr>
        <w:pStyle w:val="BPVPMese"/>
        <w:ind w:left="1418" w:hanging="1418"/>
        <w:rPr>
          <w:rFonts w:ascii="Times New Roman" w:hAnsi="Times New Roman"/>
          <w:b w:val="0"/>
          <w:smallCaps w:val="0"/>
          <w:sz w:val="28"/>
          <w:szCs w:val="28"/>
        </w:rPr>
      </w:pPr>
      <w:r w:rsidRPr="001675D0">
        <w:t>Novembre</w:t>
      </w:r>
      <w:r w:rsidR="00451A7D">
        <w:t>:</w:t>
      </w:r>
      <w:r w:rsidRPr="001675D0">
        <w:rPr>
          <w:b w:val="0"/>
        </w:rPr>
        <w:tab/>
      </w:r>
      <w:r w:rsidRPr="009F2D7F">
        <w:rPr>
          <w:rFonts w:ascii="Times New Roman" w:hAnsi="Times New Roman"/>
          <w:b w:val="0"/>
          <w:smallCaps w:val="0"/>
          <w:sz w:val="28"/>
          <w:szCs w:val="28"/>
        </w:rPr>
        <w:t xml:space="preserve">D’Amico Maria, </w:t>
      </w:r>
      <w:r w:rsidR="00A90F2A">
        <w:rPr>
          <w:rFonts w:ascii="Times New Roman" w:hAnsi="Times New Roman"/>
          <w:b w:val="0"/>
          <w:smallCaps w:val="0"/>
          <w:sz w:val="28"/>
          <w:szCs w:val="28"/>
        </w:rPr>
        <w:t xml:space="preserve">Ferrari Renzo, </w:t>
      </w:r>
      <w:r w:rsidRPr="009F2D7F">
        <w:rPr>
          <w:rFonts w:ascii="Times New Roman" w:hAnsi="Times New Roman"/>
          <w:b w:val="0"/>
          <w:smallCaps w:val="0"/>
          <w:sz w:val="28"/>
          <w:szCs w:val="28"/>
        </w:rPr>
        <w:t xml:space="preserve">Prato </w:t>
      </w:r>
      <w:proofErr w:type="spellStart"/>
      <w:r w:rsidRPr="009F2D7F">
        <w:rPr>
          <w:rFonts w:ascii="Times New Roman" w:hAnsi="Times New Roman"/>
          <w:b w:val="0"/>
          <w:smallCaps w:val="0"/>
          <w:sz w:val="28"/>
          <w:szCs w:val="28"/>
        </w:rPr>
        <w:t>Nevina</w:t>
      </w:r>
      <w:proofErr w:type="spellEnd"/>
      <w:r w:rsidR="00A90F2A">
        <w:rPr>
          <w:rFonts w:ascii="Times New Roman" w:hAnsi="Times New Roman"/>
          <w:b w:val="0"/>
          <w:smallCaps w:val="0"/>
          <w:sz w:val="28"/>
          <w:szCs w:val="28"/>
        </w:rPr>
        <w:t xml:space="preserve">, </w:t>
      </w:r>
    </w:p>
    <w:p w:rsidR="00C12F4B" w:rsidRDefault="00C12F4B" w:rsidP="00C12F4B">
      <w:pPr>
        <w:pStyle w:val="BPVPCorpo"/>
      </w:pPr>
    </w:p>
    <w:p w:rsidR="0011161A" w:rsidRDefault="0011161A" w:rsidP="0011161A"/>
    <w:p w:rsidR="00DB4BF4" w:rsidRDefault="00DB4BF4" w:rsidP="00DB4BF4"/>
    <w:p w:rsidR="00DB4BF4" w:rsidRPr="00763652" w:rsidRDefault="00DB4BF4" w:rsidP="00DB4BF4">
      <w:pPr>
        <w:jc w:val="center"/>
        <w:rPr>
          <w:rFonts w:asciiTheme="majorHAnsi" w:hAnsiTheme="majorHAnsi"/>
          <w:b/>
          <w:color w:val="FF0000"/>
          <w:sz w:val="40"/>
          <w:szCs w:val="40"/>
        </w:rPr>
      </w:pPr>
      <w:r w:rsidRPr="00763652">
        <w:rPr>
          <w:rFonts w:asciiTheme="majorHAnsi" w:hAnsiTheme="majorHAnsi"/>
          <w:b/>
          <w:color w:val="FF0000"/>
          <w:sz w:val="40"/>
          <w:szCs w:val="40"/>
        </w:rPr>
        <w:t xml:space="preserve">ASD Casa del Giovane </w:t>
      </w:r>
      <w:proofErr w:type="spellStart"/>
      <w:r w:rsidRPr="00763652">
        <w:rPr>
          <w:rFonts w:asciiTheme="majorHAnsi" w:hAnsiTheme="majorHAnsi"/>
          <w:b/>
          <w:color w:val="FF0000"/>
          <w:sz w:val="40"/>
          <w:szCs w:val="40"/>
        </w:rPr>
        <w:t>Virtus</w:t>
      </w:r>
      <w:proofErr w:type="spellEnd"/>
      <w:r w:rsidRPr="00763652">
        <w:rPr>
          <w:rFonts w:asciiTheme="majorHAnsi" w:hAnsiTheme="majorHAnsi"/>
          <w:b/>
          <w:color w:val="FF0000"/>
          <w:sz w:val="40"/>
          <w:szCs w:val="40"/>
        </w:rPr>
        <w:t>: molto più di una società sportiva</w:t>
      </w:r>
    </w:p>
    <w:p w:rsidR="00DB4BF4" w:rsidRDefault="00DB4BF4" w:rsidP="00DB4BF4">
      <w:pPr>
        <w:jc w:val="both"/>
        <w:rPr>
          <w:sz w:val="28"/>
          <w:szCs w:val="28"/>
        </w:rPr>
      </w:pPr>
    </w:p>
    <w:p w:rsidR="00DB4BF4" w:rsidRPr="00194B3E" w:rsidRDefault="00DB4BF4" w:rsidP="00DB4BF4">
      <w:pPr>
        <w:jc w:val="both"/>
      </w:pPr>
      <w:r w:rsidRPr="00194B3E">
        <w:t>L’obbiettivo di questa società è educare e valorizzare i ragazzi attraverso l’attività sportiva.</w:t>
      </w:r>
      <w:r>
        <w:t xml:space="preserve"> L’ASD ha </w:t>
      </w:r>
      <w:r w:rsidRPr="00194B3E">
        <w:t xml:space="preserve"> creato questa squadra d</w:t>
      </w:r>
      <w:r>
        <w:t>i calcio, per togliere ragazzi</w:t>
      </w:r>
      <w:r w:rsidRPr="00194B3E">
        <w:t xml:space="preserve"> dalla strada e dar loro valori per il futuro.</w:t>
      </w:r>
    </w:p>
    <w:p w:rsidR="00DB4BF4" w:rsidRPr="00194B3E" w:rsidRDefault="00DB4BF4" w:rsidP="00DB4BF4">
      <w:pPr>
        <w:jc w:val="both"/>
      </w:pPr>
      <w:r>
        <w:t xml:space="preserve">Promuove </w:t>
      </w:r>
      <w:r w:rsidRPr="00194B3E">
        <w:t xml:space="preserve"> lo sport come strumento di maturazione </w:t>
      </w:r>
      <w:r>
        <w:t>personale e di impegno sociale.</w:t>
      </w:r>
      <w:r w:rsidR="00763652">
        <w:t xml:space="preserve"> C</w:t>
      </w:r>
      <w:r w:rsidRPr="00194B3E">
        <w:t>erchiamo di far crescere i ragazzi in un ambiente sicuro e con allenatori che puntano molto alla formazione morale e educativa più che alla formazione sportiva.</w:t>
      </w:r>
      <w:r w:rsidR="00306422" w:rsidRPr="00306422">
        <w:rPr>
          <w:noProof/>
          <w:sz w:val="44"/>
          <w:szCs w:val="44"/>
        </w:rPr>
        <w:t xml:space="preserve"> </w:t>
      </w:r>
      <w:r w:rsidR="00306422">
        <w:rPr>
          <w:noProof/>
          <w:sz w:val="44"/>
          <w:szCs w:val="44"/>
        </w:rPr>
        <w:drawing>
          <wp:anchor distT="0" distB="0" distL="114300" distR="114300" simplePos="0" relativeHeight="251664384" behindDoc="0" locked="0" layoutInCell="1" allowOverlap="1" wp14:anchorId="71071863" wp14:editId="383F74EB">
            <wp:simplePos x="0" y="0"/>
            <wp:positionH relativeFrom="margin">
              <wp:posOffset>4730115</wp:posOffset>
            </wp:positionH>
            <wp:positionV relativeFrom="margin">
              <wp:posOffset>4264660</wp:posOffset>
            </wp:positionV>
            <wp:extent cx="1722120" cy="129667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IO.jpg"/>
                    <pic:cNvPicPr/>
                  </pic:nvPicPr>
                  <pic:blipFill>
                    <a:blip r:embed="rId16">
                      <a:extLst>
                        <a:ext uri="{28A0092B-C50C-407E-A947-70E740481C1C}">
                          <a14:useLocalDpi xmlns:a14="http://schemas.microsoft.com/office/drawing/2010/main" val="0"/>
                        </a:ext>
                      </a:extLst>
                    </a:blip>
                    <a:stretch>
                      <a:fillRect/>
                    </a:stretch>
                  </pic:blipFill>
                  <pic:spPr>
                    <a:xfrm>
                      <a:off x="0" y="0"/>
                      <a:ext cx="1726451" cy="1299915"/>
                    </a:xfrm>
                    <a:prstGeom prst="rect">
                      <a:avLst/>
                    </a:prstGeom>
                  </pic:spPr>
                </pic:pic>
              </a:graphicData>
            </a:graphic>
            <wp14:sizeRelH relativeFrom="margin">
              <wp14:pctWidth>0</wp14:pctWidth>
            </wp14:sizeRelH>
            <wp14:sizeRelV relativeFrom="margin">
              <wp14:pctHeight>0</wp14:pctHeight>
            </wp14:sizeRelV>
          </wp:anchor>
        </w:drawing>
      </w:r>
    </w:p>
    <w:p w:rsidR="00DB4BF4" w:rsidRPr="00194B3E" w:rsidRDefault="00DB4BF4" w:rsidP="00DB4BF4">
      <w:pPr>
        <w:jc w:val="both"/>
      </w:pPr>
      <w:r w:rsidRPr="00194B3E">
        <w:t>L’attività si svolge due volte a settimana, da ottobre fino a aprile presso la palestra Boccardo e successivamente press</w:t>
      </w:r>
      <w:r w:rsidR="00763652">
        <w:t>o il nuovo campo sintetico del Centro S</w:t>
      </w:r>
      <w:r w:rsidRPr="00194B3E">
        <w:t>ociale S. Rita.</w:t>
      </w:r>
    </w:p>
    <w:p w:rsidR="00DB4BF4" w:rsidRPr="00194B3E" w:rsidRDefault="00DB4BF4" w:rsidP="00DB4BF4">
      <w:pPr>
        <w:jc w:val="both"/>
      </w:pPr>
      <w:r w:rsidRPr="00194B3E">
        <w:t>L’impegno degli allenatori non è solamente formare</w:t>
      </w:r>
      <w:r>
        <w:t xml:space="preserve"> i ragazzi calcisticamente, ma </w:t>
      </w:r>
      <w:r w:rsidR="00763652">
        <w:t xml:space="preserve"> cercare di fare</w:t>
      </w:r>
      <w:r w:rsidRPr="00194B3E">
        <w:t xml:space="preserve"> un grup</w:t>
      </w:r>
      <w:r w:rsidR="00763652">
        <w:t xml:space="preserve">po </w:t>
      </w:r>
      <w:r>
        <w:t xml:space="preserve"> di origini </w:t>
      </w:r>
      <w:r w:rsidR="00763652">
        <w:t>etniche</w:t>
      </w:r>
      <w:r>
        <w:t xml:space="preserve"> e </w:t>
      </w:r>
      <w:r w:rsidRPr="00194B3E">
        <w:t xml:space="preserve"> ceti sociali diversi.</w:t>
      </w:r>
    </w:p>
    <w:p w:rsidR="00DB4BF4" w:rsidRPr="00194B3E" w:rsidRDefault="00DB4BF4" w:rsidP="00DB4BF4">
      <w:pPr>
        <w:jc w:val="both"/>
      </w:pPr>
      <w:r w:rsidRPr="00194B3E">
        <w:t xml:space="preserve">Le difficoltà affrontate dagli allenatori della Casa del Giovane </w:t>
      </w:r>
      <w:r w:rsidR="00763652">
        <w:t xml:space="preserve">le potete immaginare sono il nostro fine e il nostro orgoglio.  </w:t>
      </w:r>
      <w:r w:rsidRPr="00194B3E">
        <w:t>La squadra, durante l’anno, partecipa a tornei in provincia di Alessandria organizzati dai var</w:t>
      </w:r>
      <w:r>
        <w:t>i oratori o dalla società stessa come il  “</w:t>
      </w:r>
      <w:r w:rsidRPr="00194B3E">
        <w:t xml:space="preserve"> </w:t>
      </w:r>
      <w:r>
        <w:t>T</w:t>
      </w:r>
      <w:r w:rsidRPr="00194B3E">
        <w:t>orneo dell’amicizia”</w:t>
      </w:r>
      <w:r>
        <w:t xml:space="preserve"> </w:t>
      </w:r>
      <w:r w:rsidRPr="00194B3E">
        <w:t xml:space="preserve"> arrivato alla sesta edizione.</w:t>
      </w:r>
    </w:p>
    <w:p w:rsidR="00DB4BF4" w:rsidRPr="00194B3E" w:rsidRDefault="00DB4BF4" w:rsidP="00DB4BF4"/>
    <w:p w:rsidR="00DB4BF4" w:rsidRPr="000D175B" w:rsidRDefault="000D175B" w:rsidP="000D175B">
      <w:pPr>
        <w:jc w:val="center"/>
        <w:rPr>
          <w:rFonts w:asciiTheme="majorHAnsi" w:hAnsiTheme="majorHAnsi"/>
          <w:b/>
          <w:color w:val="FF0000"/>
          <w:sz w:val="40"/>
          <w:szCs w:val="40"/>
        </w:rPr>
      </w:pPr>
      <w:r w:rsidRPr="000D175B">
        <w:rPr>
          <w:rFonts w:asciiTheme="majorHAnsi" w:hAnsiTheme="majorHAnsi"/>
          <w:b/>
          <w:color w:val="FF0000"/>
          <w:sz w:val="40"/>
          <w:szCs w:val="40"/>
        </w:rPr>
        <w:t>Ascolta l’Africa</w:t>
      </w:r>
    </w:p>
    <w:p w:rsidR="000D175B" w:rsidRDefault="00B01CC1" w:rsidP="00DB4BF4">
      <w:r>
        <w:rPr>
          <w:noProof/>
        </w:rPr>
        <w:drawing>
          <wp:anchor distT="0" distB="0" distL="114300" distR="114300" simplePos="0" relativeHeight="251657216" behindDoc="0" locked="0" layoutInCell="1" allowOverlap="1">
            <wp:simplePos x="0" y="0"/>
            <wp:positionH relativeFrom="column">
              <wp:posOffset>4446905</wp:posOffset>
            </wp:positionH>
            <wp:positionV relativeFrom="paragraph">
              <wp:posOffset>161290</wp:posOffset>
            </wp:positionV>
            <wp:extent cx="1625600" cy="1644650"/>
            <wp:effectExtent l="19050" t="0" r="0" b="0"/>
            <wp:wrapSquare wrapText="bothSides"/>
            <wp:docPr id="7" name="Immagine 0" descr="panett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ettoni.jpg"/>
                    <pic:cNvPicPr/>
                  </pic:nvPicPr>
                  <pic:blipFill>
                    <a:blip r:embed="rId17" cstate="print"/>
                    <a:stretch>
                      <a:fillRect/>
                    </a:stretch>
                  </pic:blipFill>
                  <pic:spPr>
                    <a:xfrm>
                      <a:off x="0" y="0"/>
                      <a:ext cx="1625600" cy="1644650"/>
                    </a:xfrm>
                    <a:prstGeom prst="rect">
                      <a:avLst/>
                    </a:prstGeom>
                  </pic:spPr>
                </pic:pic>
              </a:graphicData>
            </a:graphic>
          </wp:anchor>
        </w:drawing>
      </w:r>
    </w:p>
    <w:p w:rsidR="000D175B" w:rsidRDefault="000D175B" w:rsidP="00DB4BF4">
      <w:r>
        <w:t>Non vi nascondo un certo pudore nel raccontare le nostre cose: abbiamo fatto qualcosa, resta ancora tanto da fare. Se lo facciamo è per dare conto a tutti dell’uso che è stato fatto dei tanti contributi ricevuti:</w:t>
      </w:r>
    </w:p>
    <w:p w:rsidR="000D175B" w:rsidRDefault="00DB4BF4" w:rsidP="000D175B">
      <w:pPr>
        <w:pStyle w:val="Paragrafoelenco"/>
        <w:numPr>
          <w:ilvl w:val="0"/>
          <w:numId w:val="19"/>
        </w:numPr>
      </w:pPr>
      <w:r w:rsidRPr="006D6624">
        <w:t xml:space="preserve">ricordiamo </w:t>
      </w:r>
      <w:r w:rsidR="00C960ED">
        <w:t xml:space="preserve">le cisterne per la raccolta </w:t>
      </w:r>
      <w:r w:rsidRPr="006D6624">
        <w:t xml:space="preserve"> dell’acqua collegate ai lavatoi posti sulle strade interne (per permettere agli abitanti di non camminare ore ed ore per raggiungere la fonte), </w:t>
      </w:r>
      <w:r w:rsidR="000D175B">
        <w:t>-</w:t>
      </w:r>
    </w:p>
    <w:p w:rsidR="000D175B" w:rsidRDefault="00DB4BF4" w:rsidP="000D175B">
      <w:pPr>
        <w:pStyle w:val="Paragrafoelenco"/>
        <w:numPr>
          <w:ilvl w:val="0"/>
          <w:numId w:val="19"/>
        </w:numPr>
      </w:pPr>
      <w:r w:rsidRPr="006D6624">
        <w:t xml:space="preserve">l’ambulatorio dentistico unito alla formazione di infermieri del posto, </w:t>
      </w:r>
    </w:p>
    <w:p w:rsidR="000D175B" w:rsidRDefault="00A261EE" w:rsidP="000D175B">
      <w:pPr>
        <w:pStyle w:val="Paragrafoelenco"/>
        <w:numPr>
          <w:ilvl w:val="0"/>
          <w:numId w:val="19"/>
        </w:numPr>
      </w:pPr>
      <w:r>
        <w:t>l’invio di un conta</w:t>
      </w:r>
      <w:r w:rsidR="00DB4BF4" w:rsidRPr="006D6624">
        <w:t>iner (contenente materiale scolastico, edilizio, macchinari per la falegnamer</w:t>
      </w:r>
      <w:r w:rsidR="00306422">
        <w:t xml:space="preserve">ia gestita dalle suore, </w:t>
      </w:r>
      <w:proofErr w:type="spellStart"/>
      <w:r w:rsidR="00306422">
        <w:t>ecc</w:t>
      </w:r>
      <w:proofErr w:type="spellEnd"/>
      <w:r w:rsidR="00306422">
        <w:t xml:space="preserve">…) </w:t>
      </w:r>
    </w:p>
    <w:p w:rsidR="00DB4BF4" w:rsidRDefault="00DB4BF4" w:rsidP="000D175B">
      <w:pPr>
        <w:pStyle w:val="Paragrafoelenco"/>
        <w:numPr>
          <w:ilvl w:val="0"/>
          <w:numId w:val="19"/>
        </w:numPr>
      </w:pPr>
      <w:r w:rsidRPr="006D6624">
        <w:lastRenderedPageBreak/>
        <w:t>il contributo per l’iscrizione a scuola di molti ragazzi e bambini del luogo (quest’anno la quota di ragazzi aiutati sfiora gli 800).</w:t>
      </w:r>
    </w:p>
    <w:p w:rsidR="000D175B" w:rsidRPr="006D6624" w:rsidRDefault="000D175B" w:rsidP="000D175B">
      <w:pPr>
        <w:pStyle w:val="Paragrafoelenco"/>
      </w:pPr>
    </w:p>
    <w:p w:rsidR="000D175B" w:rsidRDefault="00DB4BF4" w:rsidP="00DB4BF4">
      <w:r w:rsidRPr="004D27F0">
        <w:rPr>
          <w:b/>
        </w:rPr>
        <w:t xml:space="preserve">Il 30 luglio un </w:t>
      </w:r>
      <w:r w:rsidR="000D175B" w:rsidRPr="004D27F0">
        <w:rPr>
          <w:b/>
        </w:rPr>
        <w:t xml:space="preserve">primo </w:t>
      </w:r>
      <w:r w:rsidRPr="004D27F0">
        <w:rPr>
          <w:b/>
        </w:rPr>
        <w:t>gruppo di 10 volontari</w:t>
      </w:r>
      <w:r w:rsidRPr="006D6624">
        <w:t xml:space="preserve"> è partito alla volta della missione ed ha soggiornato li per circa un mese con il compito di portare avanti i progetti preesistenti e di inserirne alcuni nuovi. </w:t>
      </w:r>
    </w:p>
    <w:p w:rsidR="000D175B" w:rsidRDefault="00DB4BF4" w:rsidP="000D175B">
      <w:pPr>
        <w:pStyle w:val="Paragrafoelenco"/>
        <w:numPr>
          <w:ilvl w:val="0"/>
          <w:numId w:val="19"/>
        </w:numPr>
      </w:pPr>
      <w:r w:rsidRPr="006D6624">
        <w:t>Due dei volontari infatti si sono occupati, in quanto fisioterapisti, della riabilitazione di un bambino orfano che vive nella missione operato da poco alle gambe a causa di una paralisi cerebrale infantile ed inoltre, dopo aver preso coscienza dell’effettivo bisogno, hanno visitato ed aiutato alcuni pazienti del dispensario,  insegnando nel frattempo alle infermiere del posto alcuni esercizi e concetti base per poter continuare il lavoro anche dopo il loro ri</w:t>
      </w:r>
      <w:r w:rsidR="000D175B">
        <w:t xml:space="preserve">torno in Italia. </w:t>
      </w:r>
    </w:p>
    <w:p w:rsidR="00C960ED" w:rsidRDefault="000D175B" w:rsidP="00C960ED">
      <w:pPr>
        <w:pStyle w:val="Paragrafoelenco"/>
        <w:numPr>
          <w:ilvl w:val="0"/>
          <w:numId w:val="19"/>
        </w:numPr>
      </w:pPr>
      <w:r>
        <w:t>Altri</w:t>
      </w:r>
      <w:r w:rsidR="00DB4BF4" w:rsidRPr="006D6624">
        <w:t xml:space="preserve"> si sono invece occupati del contatto con i giovani del posto, lavorando insieme a loro nei “campi di lavoro” e creando una sorta di estate ragazzi al pomeriggio con il messaggio “facciamo insieme” ovvero conosciamoci a vicenda attraverso giochi, balli e storie di entrambe le culture costruendo qualcosa di bello e accrescendo il bagaglio personale di ogni partecipante. Lavorando i</w:t>
      </w:r>
      <w:r>
        <w:t>nsieme si abbatte ogni barriera.</w:t>
      </w:r>
      <w:r w:rsidR="00C960ED">
        <w:t xml:space="preserve"> Ci  </w:t>
      </w:r>
      <w:r w:rsidR="00DB4BF4" w:rsidRPr="006D6624">
        <w:t xml:space="preserve"> h</w:t>
      </w:r>
      <w:r w:rsidR="00C960ED">
        <w:t>anno accolti con gioia e risa</w:t>
      </w:r>
    </w:p>
    <w:p w:rsidR="000D175B" w:rsidRDefault="000D175B" w:rsidP="00C960ED">
      <w:pPr>
        <w:pStyle w:val="Paragrafoelenco"/>
      </w:pPr>
      <w:r>
        <w:t xml:space="preserve"> ( noi sovente siamo goffi e ridicoli ai loro occhi )</w:t>
      </w:r>
      <w:r w:rsidR="00DB4BF4" w:rsidRPr="006D6624">
        <w:t xml:space="preserve"> e noi ci siamo immersi con spontaneità nel loro mondo con tanta voglia di renderci utili ed imparare. </w:t>
      </w:r>
    </w:p>
    <w:p w:rsidR="004D27F0" w:rsidRPr="004D27F0" w:rsidRDefault="004D27F0" w:rsidP="004D27F0">
      <w:pPr>
        <w:rPr>
          <w:b/>
        </w:rPr>
      </w:pPr>
    </w:p>
    <w:p w:rsidR="004D27F0" w:rsidRDefault="004D27F0" w:rsidP="004D27F0">
      <w:r w:rsidRPr="004D27F0">
        <w:rPr>
          <w:b/>
        </w:rPr>
        <w:t>Più avanti sono scesi i tecnici</w:t>
      </w:r>
      <w:r>
        <w:rPr>
          <w:b/>
        </w:rPr>
        <w:t xml:space="preserve"> : </w:t>
      </w:r>
      <w:r w:rsidRPr="004D27F0">
        <w:t>i grandi per i grandi problemi</w:t>
      </w:r>
      <w:r>
        <w:t xml:space="preserve">. </w:t>
      </w:r>
    </w:p>
    <w:p w:rsidR="00C960ED" w:rsidRPr="00C960ED" w:rsidRDefault="00AC3A66" w:rsidP="00C960ED">
      <w:pPr>
        <w:pStyle w:val="BPFirmaArticolo"/>
        <w:numPr>
          <w:ilvl w:val="0"/>
          <w:numId w:val="19"/>
        </w:numPr>
        <w:ind w:left="720"/>
        <w:rPr>
          <w:i w:val="0"/>
          <w:color w:val="auto"/>
        </w:rPr>
      </w:pPr>
      <w:r w:rsidRPr="00AC3A66">
        <w:rPr>
          <w:i w:val="0"/>
          <w:color w:val="auto"/>
        </w:rPr>
        <w:t xml:space="preserve">La chiesa di </w:t>
      </w:r>
      <w:proofErr w:type="spellStart"/>
      <w:r w:rsidRPr="00AC3A66">
        <w:rPr>
          <w:i w:val="0"/>
          <w:color w:val="auto"/>
        </w:rPr>
        <w:t>Kanynya</w:t>
      </w:r>
      <w:proofErr w:type="spellEnd"/>
      <w:r w:rsidR="00C960ED">
        <w:rPr>
          <w:i w:val="0"/>
          <w:color w:val="auto"/>
        </w:rPr>
        <w:t xml:space="preserve"> ( anno 1920 </w:t>
      </w:r>
      <w:proofErr w:type="spellStart"/>
      <w:r w:rsidR="00C960ED">
        <w:rPr>
          <w:i w:val="0"/>
          <w:color w:val="auto"/>
        </w:rPr>
        <w:t>ca</w:t>
      </w:r>
      <w:proofErr w:type="spellEnd"/>
      <w:r w:rsidR="00C960ED">
        <w:rPr>
          <w:i w:val="0"/>
          <w:color w:val="auto"/>
        </w:rPr>
        <w:t xml:space="preserve"> ) </w:t>
      </w:r>
      <w:r w:rsidRPr="00AC3A66">
        <w:rPr>
          <w:i w:val="0"/>
          <w:color w:val="auto"/>
        </w:rPr>
        <w:t xml:space="preserve"> stupendo edificio, costruito senza cemento e senza calce</w:t>
      </w:r>
      <w:r>
        <w:rPr>
          <w:i w:val="0"/>
          <w:color w:val="auto"/>
        </w:rPr>
        <w:t xml:space="preserve">, con capriate di tronchi appena appena squadrati, ha urgente bisogno di sostegno e di copertura. </w:t>
      </w:r>
      <w:r w:rsidR="00C960ED" w:rsidRPr="00C960ED">
        <w:rPr>
          <w:i w:val="0"/>
          <w:color w:val="auto"/>
        </w:rPr>
        <w:t>Un edificio fatiscente stracolmo di gente. Le nostre chiese cariche di storia, imponenti e sempre più vuote.</w:t>
      </w:r>
    </w:p>
    <w:p w:rsidR="004D27F0" w:rsidRPr="00AC3A66" w:rsidRDefault="00C960ED" w:rsidP="00AC3A66">
      <w:pPr>
        <w:pStyle w:val="BPFirmaArticolo"/>
        <w:numPr>
          <w:ilvl w:val="0"/>
          <w:numId w:val="19"/>
        </w:numPr>
        <w:rPr>
          <w:i w:val="0"/>
          <w:color w:val="auto"/>
        </w:rPr>
      </w:pPr>
      <w:r>
        <w:rPr>
          <w:i w:val="0"/>
          <w:color w:val="auto"/>
        </w:rPr>
        <w:t xml:space="preserve">La ricerca dell’acqua perennemente insufficiente e la relativa costruzione di pozzi e condotte. </w:t>
      </w:r>
    </w:p>
    <w:p w:rsidR="00DB4BF4" w:rsidRPr="006D6624" w:rsidRDefault="00DB4BF4" w:rsidP="000D175B">
      <w:pPr>
        <w:pStyle w:val="Paragrafoelenco"/>
        <w:ind w:left="0"/>
      </w:pPr>
      <w:r w:rsidRPr="006D6624">
        <w:t>Ovviamente l’Africa non è solo questo, andare sotto l’equatore significa immergersi in un mondo diverso, un mondo fatto di ritmi lenti, di case costruite con mattoni di terra e prive di tutto, solo un posto dove dormire e un paiolo esterno dove cuocere, se tutto va bene,  l’unico pasto del giorno (solitamente riso e fagioli o un po’ di manioca)</w:t>
      </w:r>
      <w:r w:rsidR="000D175B">
        <w:t xml:space="preserve">, è un mondo in cui si muore di </w:t>
      </w:r>
      <w:r w:rsidRPr="006D6624">
        <w:t>AIDS/malaria/</w:t>
      </w:r>
      <w:r w:rsidR="00B01CC1">
        <w:t xml:space="preserve"> </w:t>
      </w:r>
      <w:r w:rsidRPr="006D6624">
        <w:t>polmonite/</w:t>
      </w:r>
      <w:r w:rsidR="000D175B" w:rsidRPr="006D6624">
        <w:t>diarrea</w:t>
      </w:r>
      <w:r w:rsidR="000D175B">
        <w:t xml:space="preserve"> </w:t>
      </w:r>
      <w:r w:rsidRPr="006D6624">
        <w:t xml:space="preserve"> e dove tutto diventa più difficile a causa delle </w:t>
      </w:r>
      <w:r w:rsidR="000D175B">
        <w:t>carenze alimentari prima ancora che farmaceutiche.</w:t>
      </w:r>
    </w:p>
    <w:p w:rsidR="00DB4BF4" w:rsidRPr="006D6624" w:rsidRDefault="000F4193" w:rsidP="00DB4BF4">
      <w:r>
        <w:tab/>
      </w:r>
      <w:r w:rsidR="00DB4BF4" w:rsidRPr="006D6624">
        <w:t>In ogni caso, questa è stata per tutti noi un’esperienza indimenticabile e altamente istruttiva, ci ha permesso di toccare con mano un’altra realtà e di ragionare su ciò che è veramente importante nella vita.</w:t>
      </w:r>
      <w:r w:rsidR="0020119B">
        <w:t xml:space="preserve"> Abbiamo imprestato i nostri occhi e i nostri sentimenti alla nostra comunità e alla nostra generazione  perché possano prendere coscienza  anche di questa parte del mondo. Dove non si arriva con i Tour operator  e siamo tornati </w:t>
      </w:r>
      <w:r w:rsidR="00DB4BF4" w:rsidRPr="006D6624">
        <w:t xml:space="preserve"> consapevoli, soddisfatti di ciò che abbiamo fatto e pronti a metterci al lavoro per mantenere i progetti già avviati e crearne di nuovi.  </w:t>
      </w:r>
    </w:p>
    <w:p w:rsidR="0017546B" w:rsidRDefault="0017546B" w:rsidP="00BB1D72">
      <w:pPr>
        <w:pStyle w:val="BPTestoArticolo"/>
      </w:pPr>
    </w:p>
    <w:p w:rsidR="00A261EE" w:rsidRPr="005E5881" w:rsidRDefault="00A261EE" w:rsidP="005E5881">
      <w:pPr>
        <w:jc w:val="center"/>
        <w:rPr>
          <w:rFonts w:asciiTheme="majorHAnsi" w:hAnsiTheme="majorHAnsi"/>
          <w:b/>
          <w:color w:val="FF0000"/>
          <w:sz w:val="40"/>
          <w:szCs w:val="40"/>
        </w:rPr>
      </w:pPr>
      <w:r w:rsidRPr="005E5881">
        <w:rPr>
          <w:rFonts w:asciiTheme="majorHAnsi" w:hAnsiTheme="majorHAnsi"/>
          <w:b/>
          <w:color w:val="FF0000"/>
          <w:sz w:val="40"/>
          <w:szCs w:val="40"/>
        </w:rPr>
        <w:t>Lineamenti storici della Diocesi di Tortona</w:t>
      </w:r>
    </w:p>
    <w:p w:rsidR="00A261EE" w:rsidRPr="005E5881" w:rsidRDefault="00A261EE" w:rsidP="00A261EE">
      <w:pPr>
        <w:spacing w:before="100" w:beforeAutospacing="1" w:after="100" w:afterAutospacing="1"/>
        <w:jc w:val="both"/>
      </w:pPr>
      <w:r w:rsidRPr="005E5881">
        <w:rPr>
          <w:rFonts w:asciiTheme="minorHAnsi" w:hAnsiTheme="minorHAnsi"/>
        </w:rPr>
        <w:t xml:space="preserve">Nel volume “Le antichità di Tortona e suo agro” il canonico Giuseppe Antonio Bottazzi scrive: “Non v`ha dubbio che la Chiesa Tortonese sia una delle più antiche d’Italia, e che la di lei fondazione debba riferirsi ai tempi apostolici” E conclude: “Devo peraltro confessare che v`ha ancora del </w:t>
      </w:r>
      <w:proofErr w:type="spellStart"/>
      <w:r w:rsidRPr="005E5881">
        <w:rPr>
          <w:rFonts w:asciiTheme="minorHAnsi" w:hAnsiTheme="minorHAnsi"/>
        </w:rPr>
        <w:t>bujo</w:t>
      </w:r>
      <w:proofErr w:type="spellEnd"/>
      <w:r w:rsidRPr="005E5881">
        <w:rPr>
          <w:rFonts w:asciiTheme="minorHAnsi" w:hAnsiTheme="minorHAnsi"/>
        </w:rPr>
        <w:t xml:space="preserve"> e dell’incertezza, che si toglierà soltanto a misura che usciranno alla luce nuovi documenti, che la possono rischiarare.”  La presenza e la diffusione del cristianesimo in </w:t>
      </w:r>
      <w:proofErr w:type="spellStart"/>
      <w:r w:rsidRPr="005E5881">
        <w:rPr>
          <w:rFonts w:asciiTheme="minorHAnsi" w:hAnsiTheme="minorHAnsi"/>
        </w:rPr>
        <w:t>Dertona</w:t>
      </w:r>
      <w:proofErr w:type="spellEnd"/>
      <w:r w:rsidRPr="005E5881">
        <w:rPr>
          <w:rFonts w:asciiTheme="minorHAnsi" w:hAnsiTheme="minorHAnsi"/>
        </w:rPr>
        <w:t xml:space="preserve"> dovette essere antica e assai capillare, considerata la vetustà e la consistenza della documentazione epigrafica ed archeologica. Posta al centro di un nodo viario di primaria importanza, </w:t>
      </w:r>
      <w:proofErr w:type="spellStart"/>
      <w:r w:rsidRPr="005E5881">
        <w:rPr>
          <w:rFonts w:asciiTheme="minorHAnsi" w:hAnsiTheme="minorHAnsi"/>
        </w:rPr>
        <w:t>Dertona</w:t>
      </w:r>
      <w:proofErr w:type="spellEnd"/>
      <w:r w:rsidRPr="005E5881">
        <w:rPr>
          <w:rFonts w:asciiTheme="minorHAnsi" w:hAnsiTheme="minorHAnsi"/>
        </w:rPr>
        <w:t xml:space="preserve"> riuscì a superare senza danni le invasioni barbariche che </w:t>
      </w:r>
      <w:r w:rsidRPr="005E5881">
        <w:rPr>
          <w:rFonts w:asciiTheme="minorHAnsi" w:hAnsiTheme="minorHAnsi"/>
          <w:b/>
        </w:rPr>
        <w:t>nel VI secolo</w:t>
      </w:r>
      <w:r w:rsidRPr="005E5881">
        <w:rPr>
          <w:rFonts w:asciiTheme="minorHAnsi" w:hAnsiTheme="minorHAnsi"/>
        </w:rPr>
        <w:t xml:space="preserve"> determinarono il declino a vantaggio di Tortona delle vicine Iria (l’attuale Voghera) e Libarna: proprio in questo secolo, infatti, la diocesi conobbe la sua massima espansione. A nord raggiungeva il Po, a sud la vetta più alta degli Appennini che per quasi tutto il medioevo la separò dalla Diocesi di Genova, infatti l’oltrepassava </w:t>
      </w:r>
      <w:r w:rsidRPr="005E5881">
        <w:rPr>
          <w:rFonts w:asciiTheme="minorHAnsi" w:hAnsiTheme="minorHAnsi"/>
        </w:rPr>
        <w:lastRenderedPageBreak/>
        <w:t xml:space="preserve">solo nella piccola valle dello Sturla fino a Borzonasca sopra Sestri Levante e Chiavari, a est giungeva fino alla Val Trebbia, a Ovest confinava con la Diocesi di Acqui lungo la Valle dell’Orba fino ad Ovada e proseguiva seguendo la Bormida fino al territorio di </w:t>
      </w:r>
      <w:proofErr w:type="spellStart"/>
      <w:r w:rsidRPr="005E5881">
        <w:rPr>
          <w:rFonts w:asciiTheme="minorHAnsi" w:hAnsiTheme="minorHAnsi"/>
        </w:rPr>
        <w:t>Gamondio</w:t>
      </w:r>
      <w:proofErr w:type="spellEnd"/>
      <w:r w:rsidRPr="005E5881">
        <w:rPr>
          <w:rFonts w:asciiTheme="minorHAnsi" w:hAnsiTheme="minorHAnsi"/>
        </w:rPr>
        <w:t xml:space="preserve"> (oggi Castellazzo Bormida). </w:t>
      </w:r>
    </w:p>
    <w:p w:rsidR="00A261EE" w:rsidRPr="005E5881" w:rsidRDefault="00B41DFB" w:rsidP="00A261EE">
      <w:pPr>
        <w:spacing w:before="100" w:beforeAutospacing="1" w:after="100" w:afterAutospacing="1"/>
        <w:jc w:val="both"/>
      </w:pPr>
      <w:r>
        <w:rPr>
          <w:noProof/>
        </w:rPr>
        <w:drawing>
          <wp:anchor distT="0" distB="0" distL="114300" distR="114300" simplePos="0" relativeHeight="251665408" behindDoc="0" locked="0" layoutInCell="1" allowOverlap="1" wp14:anchorId="241E4B05" wp14:editId="3930B464">
            <wp:simplePos x="723900" y="3781425"/>
            <wp:positionH relativeFrom="margin">
              <wp:align>right</wp:align>
            </wp:positionH>
            <wp:positionV relativeFrom="margin">
              <wp:align>top</wp:align>
            </wp:positionV>
            <wp:extent cx="2447925" cy="1631950"/>
            <wp:effectExtent l="0" t="0" r="9525" b="635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tona.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47925" cy="1631950"/>
                    </a:xfrm>
                    <a:prstGeom prst="rect">
                      <a:avLst/>
                    </a:prstGeom>
                  </pic:spPr>
                </pic:pic>
              </a:graphicData>
            </a:graphic>
            <wp14:sizeRelH relativeFrom="margin">
              <wp14:pctWidth>0</wp14:pctWidth>
            </wp14:sizeRelH>
            <wp14:sizeRelV relativeFrom="margin">
              <wp14:pctHeight>0</wp14:pctHeight>
            </wp14:sizeRelV>
          </wp:anchor>
        </w:drawing>
      </w:r>
      <w:r w:rsidR="00A261EE" w:rsidRPr="005E5881">
        <w:rPr>
          <w:rFonts w:asciiTheme="minorHAnsi" w:hAnsiTheme="minorHAnsi"/>
        </w:rPr>
        <w:tab/>
        <w:t xml:space="preserve">L’incursione degli Ungari </w:t>
      </w:r>
      <w:r w:rsidR="00A261EE" w:rsidRPr="005E5881">
        <w:rPr>
          <w:rFonts w:asciiTheme="minorHAnsi" w:hAnsiTheme="minorHAnsi"/>
          <w:b/>
        </w:rPr>
        <w:t>nel 905</w:t>
      </w:r>
      <w:r w:rsidR="00A261EE" w:rsidRPr="005E5881">
        <w:rPr>
          <w:rFonts w:asciiTheme="minorHAnsi" w:hAnsiTheme="minorHAnsi"/>
        </w:rPr>
        <w:t xml:space="preserve"> danneggiò notevolmente la città, ma ben più gravi conseguenze in campo religioso e civile ebbero le incursioni dei saraceni che, insediatisi nell’alto Appennino tortonese, distrussero molti cenobi monastici della zona. In questo periodo così travagliato si venne sempre più affermando la forza politica e religiosa dei presuli tortonesi (Beato e </w:t>
      </w:r>
      <w:proofErr w:type="spellStart"/>
      <w:r w:rsidR="00A261EE" w:rsidRPr="005E5881">
        <w:rPr>
          <w:rFonts w:asciiTheme="minorHAnsi" w:hAnsiTheme="minorHAnsi"/>
        </w:rPr>
        <w:t>Giseprando</w:t>
      </w:r>
      <w:proofErr w:type="spellEnd"/>
      <w:r w:rsidR="00A261EE" w:rsidRPr="005E5881">
        <w:rPr>
          <w:rFonts w:asciiTheme="minorHAnsi" w:hAnsiTheme="minorHAnsi"/>
        </w:rPr>
        <w:t xml:space="preserve">) che accrebbero notevolmente i possessi della Diocesi. Nel 979 l’imperatore Ottone II confermava al vescovo </w:t>
      </w:r>
      <w:proofErr w:type="spellStart"/>
      <w:r w:rsidR="00A261EE" w:rsidRPr="005E5881">
        <w:rPr>
          <w:rFonts w:asciiTheme="minorHAnsi" w:hAnsiTheme="minorHAnsi"/>
        </w:rPr>
        <w:t>Gereberto</w:t>
      </w:r>
      <w:proofErr w:type="spellEnd"/>
      <w:r w:rsidR="00A261EE" w:rsidRPr="005E5881">
        <w:rPr>
          <w:rFonts w:asciiTheme="minorHAnsi" w:hAnsiTheme="minorHAnsi"/>
        </w:rPr>
        <w:t xml:space="preserve"> le donazioni fatte ai predecessori e ribadendo la signoria del presule tortonese su Voghera, </w:t>
      </w:r>
      <w:proofErr w:type="spellStart"/>
      <w:r w:rsidR="00A261EE" w:rsidRPr="005E5881">
        <w:rPr>
          <w:rFonts w:asciiTheme="minorHAnsi" w:hAnsiTheme="minorHAnsi"/>
        </w:rPr>
        <w:t>Novi,Garbagna,Vendersi</w:t>
      </w:r>
      <w:proofErr w:type="spellEnd"/>
      <w:r w:rsidR="00A261EE" w:rsidRPr="005E5881">
        <w:rPr>
          <w:rFonts w:asciiTheme="minorHAnsi" w:hAnsiTheme="minorHAnsi"/>
        </w:rPr>
        <w:t>.</w:t>
      </w:r>
    </w:p>
    <w:p w:rsidR="00A261EE" w:rsidRPr="005E5881" w:rsidRDefault="00A261EE" w:rsidP="00A261EE">
      <w:pPr>
        <w:spacing w:before="100" w:beforeAutospacing="1" w:after="100" w:afterAutospacing="1"/>
        <w:jc w:val="both"/>
      </w:pPr>
      <w:r w:rsidRPr="005E5881">
        <w:rPr>
          <w:rFonts w:asciiTheme="minorHAnsi" w:hAnsiTheme="minorHAnsi"/>
        </w:rPr>
        <w:tab/>
        <w:t xml:space="preserve">All’inizio </w:t>
      </w:r>
      <w:r w:rsidRPr="005E5881">
        <w:rPr>
          <w:rFonts w:asciiTheme="minorHAnsi" w:hAnsiTheme="minorHAnsi"/>
          <w:b/>
        </w:rPr>
        <w:t>dell’XI secolo</w:t>
      </w:r>
      <w:r w:rsidRPr="005E5881">
        <w:rPr>
          <w:rFonts w:asciiTheme="minorHAnsi" w:hAnsiTheme="minorHAnsi"/>
        </w:rPr>
        <w:t xml:space="preserve"> la Diocesi subì il primo di una serie di smembramenti che nei tre secoli successivi comportarono la riduzione della sua giurisdizione: infatti nel 1014 fu eretta la Diocesi di Bobbio e Tortona perdette, oltre allo stesso Bobbio, gran parte della Val Trebbia, della Val Tidone (compreso </w:t>
      </w:r>
      <w:proofErr w:type="spellStart"/>
      <w:r w:rsidRPr="005E5881">
        <w:rPr>
          <w:rFonts w:asciiTheme="minorHAnsi" w:hAnsiTheme="minorHAnsi"/>
        </w:rPr>
        <w:t>Zavatterello</w:t>
      </w:r>
      <w:proofErr w:type="spellEnd"/>
      <w:r w:rsidRPr="005E5881">
        <w:rPr>
          <w:rFonts w:asciiTheme="minorHAnsi" w:hAnsiTheme="minorHAnsi"/>
        </w:rPr>
        <w:t>) e della Val d’Aveto.</w:t>
      </w:r>
    </w:p>
    <w:p w:rsidR="00A261EE" w:rsidRPr="005E5881" w:rsidRDefault="00A261EE" w:rsidP="00A261EE">
      <w:pPr>
        <w:spacing w:before="100" w:beforeAutospacing="1" w:after="100" w:afterAutospacing="1"/>
        <w:jc w:val="both"/>
      </w:pPr>
      <w:r w:rsidRPr="005E5881">
        <w:rPr>
          <w:rFonts w:asciiTheme="minorHAnsi" w:hAnsiTheme="minorHAnsi"/>
        </w:rPr>
        <w:tab/>
        <w:t xml:space="preserve">Dopo la distruzione di Tortona ad opera delle truppe di Federico Barbarossa </w:t>
      </w:r>
      <w:r w:rsidRPr="005E5881">
        <w:rPr>
          <w:rFonts w:asciiTheme="minorHAnsi" w:hAnsiTheme="minorHAnsi"/>
          <w:b/>
        </w:rPr>
        <w:t>(1155),</w:t>
      </w:r>
      <w:r w:rsidRPr="005E5881">
        <w:rPr>
          <w:rFonts w:asciiTheme="minorHAnsi" w:hAnsiTheme="minorHAnsi"/>
        </w:rPr>
        <w:t xml:space="preserve"> nel 1157 il Vescovo Oberto si recò a Roma, dove ottenne dal Pontefice Adriano IV una bolla che confermava i beni delle sua chiesa. Il 30 aprile 1198 Innocenzo III precisava nuovamente gli ampi confini della diocesi tortonese: dalla pievania di Rovegno (Alta Val Trebbia) a </w:t>
      </w:r>
      <w:proofErr w:type="spellStart"/>
      <w:r w:rsidRPr="005E5881">
        <w:rPr>
          <w:rFonts w:asciiTheme="minorHAnsi" w:hAnsiTheme="minorHAnsi"/>
        </w:rPr>
        <w:t>Sparvara</w:t>
      </w:r>
      <w:proofErr w:type="spellEnd"/>
      <w:r w:rsidRPr="005E5881">
        <w:rPr>
          <w:rFonts w:asciiTheme="minorHAnsi" w:hAnsiTheme="minorHAnsi"/>
        </w:rPr>
        <w:t xml:space="preserve"> (sul Po) da </w:t>
      </w:r>
      <w:proofErr w:type="spellStart"/>
      <w:r w:rsidRPr="005E5881">
        <w:rPr>
          <w:rFonts w:asciiTheme="minorHAnsi" w:hAnsiTheme="minorHAnsi"/>
        </w:rPr>
        <w:t>Patrania</w:t>
      </w:r>
      <w:proofErr w:type="spellEnd"/>
      <w:r w:rsidRPr="005E5881">
        <w:rPr>
          <w:rFonts w:asciiTheme="minorHAnsi" w:hAnsiTheme="minorHAnsi"/>
        </w:rPr>
        <w:t xml:space="preserve"> (vicino a Torriglia) a Cervesina (sul Po), da Montaggio a </w:t>
      </w:r>
      <w:proofErr w:type="spellStart"/>
      <w:r w:rsidRPr="005E5881">
        <w:rPr>
          <w:rFonts w:asciiTheme="minorHAnsi" w:hAnsiTheme="minorHAnsi"/>
        </w:rPr>
        <w:t>Vesulla</w:t>
      </w:r>
      <w:proofErr w:type="spellEnd"/>
      <w:r w:rsidRPr="005E5881">
        <w:rPr>
          <w:rFonts w:asciiTheme="minorHAnsi" w:hAnsiTheme="minorHAnsi"/>
        </w:rPr>
        <w:t xml:space="preserve"> (sopra Rossiglione), alla </w:t>
      </w:r>
      <w:proofErr w:type="spellStart"/>
      <w:r w:rsidRPr="005E5881">
        <w:rPr>
          <w:rFonts w:asciiTheme="minorHAnsi" w:hAnsiTheme="minorHAnsi"/>
        </w:rPr>
        <w:t>pievanìa</w:t>
      </w:r>
      <w:proofErr w:type="spellEnd"/>
      <w:r w:rsidRPr="005E5881">
        <w:rPr>
          <w:rFonts w:asciiTheme="minorHAnsi" w:hAnsiTheme="minorHAnsi"/>
        </w:rPr>
        <w:t xml:space="preserve"> di Orba e </w:t>
      </w:r>
      <w:proofErr w:type="spellStart"/>
      <w:r w:rsidRPr="005E5881">
        <w:rPr>
          <w:rFonts w:asciiTheme="minorHAnsi" w:hAnsiTheme="minorHAnsi"/>
        </w:rPr>
        <w:t>Lanzolo</w:t>
      </w:r>
      <w:proofErr w:type="spellEnd"/>
      <w:r w:rsidRPr="005E5881">
        <w:rPr>
          <w:rFonts w:asciiTheme="minorHAnsi" w:hAnsiTheme="minorHAnsi"/>
        </w:rPr>
        <w:t xml:space="preserve">, da </w:t>
      </w:r>
      <w:proofErr w:type="spellStart"/>
      <w:r w:rsidRPr="005E5881">
        <w:rPr>
          <w:rFonts w:asciiTheme="minorHAnsi" w:hAnsiTheme="minorHAnsi"/>
        </w:rPr>
        <w:t>Rondinaria</w:t>
      </w:r>
      <w:proofErr w:type="spellEnd"/>
      <w:r w:rsidRPr="005E5881">
        <w:rPr>
          <w:rFonts w:asciiTheme="minorHAnsi" w:hAnsiTheme="minorHAnsi"/>
        </w:rPr>
        <w:t xml:space="preserve"> (Rocca Grimalda) alla pievania di S. Zaccaria, dall’ospedale di Resta (sopra Busalla) alla pievania di Casella (Casei Gerola).</w:t>
      </w:r>
    </w:p>
    <w:p w:rsidR="00A261EE" w:rsidRPr="005E5881" w:rsidRDefault="00A261EE" w:rsidP="00A261EE">
      <w:pPr>
        <w:spacing w:before="100" w:beforeAutospacing="1" w:after="100" w:afterAutospacing="1"/>
        <w:jc w:val="both"/>
      </w:pPr>
      <w:r w:rsidRPr="005E5881">
        <w:rPr>
          <w:rFonts w:asciiTheme="minorHAnsi" w:hAnsiTheme="minorHAnsi"/>
        </w:rPr>
        <w:tab/>
        <w:t xml:space="preserve">La costituzione della Diocesi di Alessandria tra la fine del </w:t>
      </w:r>
      <w:r w:rsidRPr="005E5881">
        <w:rPr>
          <w:rFonts w:asciiTheme="minorHAnsi" w:hAnsiTheme="minorHAnsi"/>
          <w:b/>
        </w:rPr>
        <w:t>1175 e l’inizio del 1176</w:t>
      </w:r>
      <w:r w:rsidRPr="005E5881">
        <w:rPr>
          <w:rFonts w:asciiTheme="minorHAnsi" w:hAnsiTheme="minorHAnsi"/>
        </w:rPr>
        <w:t xml:space="preserve"> avvenne anche a discapito di quella tortonese, che perse tutto il territorio tra l’Orba e il Tanaro, con la sola eccezione del distretto pievano di Orba.</w:t>
      </w:r>
    </w:p>
    <w:p w:rsidR="00A261EE" w:rsidRPr="005E5881" w:rsidRDefault="00A261EE" w:rsidP="00A261EE">
      <w:pPr>
        <w:spacing w:before="100" w:beforeAutospacing="1" w:after="100" w:afterAutospacing="1"/>
        <w:jc w:val="both"/>
      </w:pPr>
      <w:r w:rsidRPr="005E5881">
        <w:rPr>
          <w:rFonts w:asciiTheme="minorHAnsi" w:hAnsiTheme="minorHAnsi"/>
        </w:rPr>
        <w:tab/>
        <w:t xml:space="preserve">L’assetto della Diocesi rimase pressoché invariato nei secoli fino all’anno </w:t>
      </w:r>
      <w:r w:rsidRPr="005E5881">
        <w:rPr>
          <w:rFonts w:asciiTheme="minorHAnsi" w:hAnsiTheme="minorHAnsi"/>
          <w:b/>
        </w:rPr>
        <w:t>1595</w:t>
      </w:r>
      <w:r w:rsidRPr="005E5881">
        <w:rPr>
          <w:rFonts w:asciiTheme="minorHAnsi" w:hAnsiTheme="minorHAnsi"/>
        </w:rPr>
        <w:t>, quando venne pubblicata la “</w:t>
      </w:r>
      <w:proofErr w:type="spellStart"/>
      <w:r w:rsidRPr="005E5881">
        <w:rPr>
          <w:rFonts w:asciiTheme="minorHAnsi" w:hAnsiTheme="minorHAnsi"/>
        </w:rPr>
        <w:t>Descriptio</w:t>
      </w:r>
      <w:proofErr w:type="spellEnd"/>
      <w:r w:rsidRPr="005E5881">
        <w:rPr>
          <w:rFonts w:asciiTheme="minorHAnsi" w:hAnsiTheme="minorHAnsi"/>
        </w:rPr>
        <w:t xml:space="preserve"> </w:t>
      </w:r>
      <w:proofErr w:type="spellStart"/>
      <w:r w:rsidRPr="005E5881">
        <w:rPr>
          <w:rFonts w:asciiTheme="minorHAnsi" w:hAnsiTheme="minorHAnsi"/>
        </w:rPr>
        <w:t>ecclesiarum</w:t>
      </w:r>
      <w:proofErr w:type="spellEnd"/>
      <w:r w:rsidRPr="005E5881">
        <w:rPr>
          <w:rFonts w:asciiTheme="minorHAnsi" w:hAnsiTheme="minorHAnsi"/>
        </w:rPr>
        <w:t xml:space="preserve"> </w:t>
      </w:r>
      <w:proofErr w:type="spellStart"/>
      <w:r w:rsidRPr="005E5881">
        <w:rPr>
          <w:rFonts w:asciiTheme="minorHAnsi" w:hAnsiTheme="minorHAnsi"/>
        </w:rPr>
        <w:t>civitatis</w:t>
      </w:r>
      <w:proofErr w:type="spellEnd"/>
      <w:r w:rsidRPr="005E5881">
        <w:rPr>
          <w:rFonts w:asciiTheme="minorHAnsi" w:hAnsiTheme="minorHAnsi"/>
        </w:rPr>
        <w:t xml:space="preserve"> et </w:t>
      </w:r>
      <w:proofErr w:type="spellStart"/>
      <w:r w:rsidRPr="005E5881">
        <w:rPr>
          <w:rFonts w:asciiTheme="minorHAnsi" w:hAnsiTheme="minorHAnsi"/>
        </w:rPr>
        <w:t>diocesis</w:t>
      </w:r>
      <w:proofErr w:type="spellEnd"/>
      <w:r w:rsidRPr="005E5881">
        <w:rPr>
          <w:rFonts w:asciiTheme="minorHAnsi" w:hAnsiTheme="minorHAnsi"/>
        </w:rPr>
        <w:t xml:space="preserve"> </w:t>
      </w:r>
      <w:proofErr w:type="spellStart"/>
      <w:r w:rsidRPr="005E5881">
        <w:rPr>
          <w:rFonts w:asciiTheme="minorHAnsi" w:hAnsiTheme="minorHAnsi"/>
        </w:rPr>
        <w:t>Dertonae</w:t>
      </w:r>
      <w:proofErr w:type="spellEnd"/>
      <w:r w:rsidRPr="005E5881">
        <w:rPr>
          <w:rFonts w:asciiTheme="minorHAnsi" w:hAnsiTheme="minorHAnsi"/>
        </w:rPr>
        <w:t xml:space="preserve">”, in calce agli atti del Sinodo Diocesano. Da questa si apprende che la Diocesi era costituita da 33 pievi (compresa la Cattedrale), da cui dipendevano 153 parrocchie, 83 chiese semplici, 41 chiese campestri, 54 oratori sedi di Confraternite, 17 ospedali dipendenti da autorità ecclesiastiche e 5 monti di pietà. Nei principali centri diocesani erano insediati 27 conventi maschili,15 femminili, mentre le abbazie erano 9, di cui 3 in Tortona (S. Marziano, S. Stefano e S. Paolo). Sul finire del </w:t>
      </w:r>
      <w:r w:rsidRPr="005E5881">
        <w:rPr>
          <w:rFonts w:asciiTheme="minorHAnsi" w:hAnsiTheme="minorHAnsi"/>
          <w:b/>
        </w:rPr>
        <w:t>sec. XVIII</w:t>
      </w:r>
      <w:r w:rsidRPr="005E5881">
        <w:rPr>
          <w:rFonts w:asciiTheme="minorHAnsi" w:hAnsiTheme="minorHAnsi"/>
        </w:rPr>
        <w:t xml:space="preserve"> la Diocesi di Tortona contava circa 160.000 abitanti, il territorio era suddiviso in 44 pievanie con 9 chiese collegiate e 221 chiese parrocchiali; le chiese semplici, le chiese campestri e gli oratori ammontavano a 530, i conventi maschili erano 43, quelli femminili 16, nel Seminario diocesano risiedevano circa 70 chierici. Il clero secolare superava il migliaio, mentre il clero regolare ammontava a circa 400 unità, le religiose conventuali erano 350 </w:t>
      </w:r>
      <w:proofErr w:type="spellStart"/>
      <w:r w:rsidRPr="005E5881">
        <w:rPr>
          <w:rFonts w:asciiTheme="minorHAnsi" w:hAnsiTheme="minorHAnsi"/>
        </w:rPr>
        <w:t>circa.Questa</w:t>
      </w:r>
      <w:proofErr w:type="spellEnd"/>
      <w:r w:rsidRPr="005E5881">
        <w:rPr>
          <w:rFonts w:asciiTheme="minorHAnsi" w:hAnsiTheme="minorHAnsi"/>
        </w:rPr>
        <w:t xml:space="preserve"> imponente struttura ecclesiastica dovette fare i conti con una drastica riforma voluta da Napoleone, che decise la soppressione della quasi totalità dei conventi.</w:t>
      </w:r>
    </w:p>
    <w:p w:rsidR="00A261EE" w:rsidRPr="005E5881" w:rsidRDefault="00A261EE" w:rsidP="00A261EE">
      <w:pPr>
        <w:spacing w:before="100" w:beforeAutospacing="1" w:after="100" w:afterAutospacing="1"/>
        <w:jc w:val="both"/>
      </w:pPr>
      <w:r w:rsidRPr="005E5881">
        <w:rPr>
          <w:rFonts w:asciiTheme="minorHAnsi" w:hAnsiTheme="minorHAnsi"/>
        </w:rPr>
        <w:tab/>
        <w:t>Attualmente la Diocesi di Tortona conta 314 parrocchie, distribuite su 152 comuni e dislocate nelle tre provincie di Alessandria, Pavia e Genova.</w:t>
      </w:r>
    </w:p>
    <w:p w:rsidR="00A261EE" w:rsidRPr="005E5881" w:rsidRDefault="00A261EE" w:rsidP="00A261EE">
      <w:pPr>
        <w:spacing w:before="100" w:beforeAutospacing="1" w:after="100" w:afterAutospacing="1"/>
        <w:jc w:val="both"/>
      </w:pPr>
      <w:r w:rsidRPr="005E5881">
        <w:rPr>
          <w:rFonts w:asciiTheme="minorHAnsi" w:hAnsiTheme="minorHAnsi"/>
        </w:rPr>
        <w:t xml:space="preserve">Tratto da: Giuseppe </w:t>
      </w:r>
      <w:proofErr w:type="spellStart"/>
      <w:r w:rsidRPr="005E5881">
        <w:rPr>
          <w:rFonts w:asciiTheme="minorHAnsi" w:hAnsiTheme="minorHAnsi"/>
        </w:rPr>
        <w:t>Decarlini</w:t>
      </w:r>
      <w:proofErr w:type="spellEnd"/>
      <w:r w:rsidRPr="005E5881">
        <w:rPr>
          <w:rFonts w:asciiTheme="minorHAnsi" w:hAnsiTheme="minorHAnsi"/>
        </w:rPr>
        <w:t xml:space="preserve"> “La Diocesi di Tortona” , in “Guida di Tortona e del Tortonese” 2005</w:t>
      </w:r>
    </w:p>
    <w:p w:rsidR="00A261EE" w:rsidRDefault="00A261EE" w:rsidP="00A261EE">
      <w:pPr>
        <w:spacing w:before="100" w:beforeAutospacing="1" w:after="100" w:afterAutospacing="1"/>
        <w:jc w:val="both"/>
      </w:pPr>
      <w:bookmarkStart w:id="0" w:name="_GoBack"/>
      <w:bookmarkEnd w:id="0"/>
      <w:r>
        <w:lastRenderedPageBreak/>
        <w:br/>
      </w:r>
    </w:p>
    <w:p w:rsidR="000D175B" w:rsidRPr="00BB1D72" w:rsidRDefault="000D175B" w:rsidP="00BB1D72">
      <w:pPr>
        <w:pStyle w:val="BPTestoArticolo"/>
      </w:pPr>
    </w:p>
    <w:sectPr w:rsidR="000D175B" w:rsidRPr="00BB1D72" w:rsidSect="00966045">
      <w:pgSz w:w="11906" w:h="16838" w:code="9"/>
      <w:pgMar w:top="993"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E01" w:rsidRDefault="00454E01" w:rsidP="00996084">
      <w:r>
        <w:separator/>
      </w:r>
    </w:p>
  </w:endnote>
  <w:endnote w:type="continuationSeparator" w:id="0">
    <w:p w:rsidR="00454E01" w:rsidRDefault="00454E01" w:rsidP="0099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edusa">
    <w:altName w:val="Times New Roman"/>
    <w:panose1 w:val="00000000000000000000"/>
    <w:charset w:val="00"/>
    <w:family w:val="roman"/>
    <w:notTrueType/>
    <w:pitch w:val="default"/>
  </w:font>
  <w:font w:name="Old English Text MT">
    <w:panose1 w:val="03040902040508030806"/>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E01" w:rsidRDefault="00454E01" w:rsidP="00996084">
      <w:r>
        <w:separator/>
      </w:r>
    </w:p>
  </w:footnote>
  <w:footnote w:type="continuationSeparator" w:id="0">
    <w:p w:rsidR="00454E01" w:rsidRDefault="00454E01" w:rsidP="00996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218"/>
    <w:multiLevelType w:val="hybridMultilevel"/>
    <w:tmpl w:val="538EFA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F95FE6"/>
    <w:multiLevelType w:val="hybridMultilevel"/>
    <w:tmpl w:val="96501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AA2907"/>
    <w:multiLevelType w:val="hybridMultilevel"/>
    <w:tmpl w:val="6F244B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0528B9"/>
    <w:multiLevelType w:val="hybridMultilevel"/>
    <w:tmpl w:val="53A2D806"/>
    <w:lvl w:ilvl="0" w:tplc="B68ED816">
      <w:numFmt w:val="bullet"/>
      <w:lvlText w:val="-"/>
      <w:lvlJc w:val="left"/>
      <w:pPr>
        <w:ind w:left="786" w:hanging="360"/>
      </w:pPr>
      <w:rPr>
        <w:rFonts w:ascii="Calibri" w:eastAsia="Times New Roman" w:hAnsi="Calibri"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nsid w:val="27471120"/>
    <w:multiLevelType w:val="hybridMultilevel"/>
    <w:tmpl w:val="710A03A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7FA54DF"/>
    <w:multiLevelType w:val="hybridMultilevel"/>
    <w:tmpl w:val="6C5A4DC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6">
    <w:nsid w:val="2FA92B6F"/>
    <w:multiLevelType w:val="hybridMultilevel"/>
    <w:tmpl w:val="D3724F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FB744FD"/>
    <w:multiLevelType w:val="hybridMultilevel"/>
    <w:tmpl w:val="60DC4F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AD1309C"/>
    <w:multiLevelType w:val="hybridMultilevel"/>
    <w:tmpl w:val="18CEFE7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C6B26CA"/>
    <w:multiLevelType w:val="hybridMultilevel"/>
    <w:tmpl w:val="882EF0C2"/>
    <w:lvl w:ilvl="0" w:tplc="04100001">
      <w:start w:val="1"/>
      <w:numFmt w:val="bullet"/>
      <w:lvlText w:val=""/>
      <w:lvlJc w:val="left"/>
      <w:pPr>
        <w:ind w:left="2291" w:hanging="360"/>
      </w:pPr>
      <w:rPr>
        <w:rFonts w:ascii="Symbol" w:hAnsi="Symbol" w:hint="default"/>
      </w:rPr>
    </w:lvl>
    <w:lvl w:ilvl="1" w:tplc="04100003" w:tentative="1">
      <w:start w:val="1"/>
      <w:numFmt w:val="bullet"/>
      <w:lvlText w:val="o"/>
      <w:lvlJc w:val="left"/>
      <w:pPr>
        <w:ind w:left="3011" w:hanging="360"/>
      </w:pPr>
      <w:rPr>
        <w:rFonts w:ascii="Courier New" w:hAnsi="Courier New" w:cs="Courier New" w:hint="default"/>
      </w:rPr>
    </w:lvl>
    <w:lvl w:ilvl="2" w:tplc="04100005" w:tentative="1">
      <w:start w:val="1"/>
      <w:numFmt w:val="bullet"/>
      <w:lvlText w:val=""/>
      <w:lvlJc w:val="left"/>
      <w:pPr>
        <w:ind w:left="3731" w:hanging="360"/>
      </w:pPr>
      <w:rPr>
        <w:rFonts w:ascii="Wingdings" w:hAnsi="Wingdings" w:hint="default"/>
      </w:rPr>
    </w:lvl>
    <w:lvl w:ilvl="3" w:tplc="04100001" w:tentative="1">
      <w:start w:val="1"/>
      <w:numFmt w:val="bullet"/>
      <w:lvlText w:val=""/>
      <w:lvlJc w:val="left"/>
      <w:pPr>
        <w:ind w:left="4451" w:hanging="360"/>
      </w:pPr>
      <w:rPr>
        <w:rFonts w:ascii="Symbol" w:hAnsi="Symbol" w:hint="default"/>
      </w:rPr>
    </w:lvl>
    <w:lvl w:ilvl="4" w:tplc="04100003" w:tentative="1">
      <w:start w:val="1"/>
      <w:numFmt w:val="bullet"/>
      <w:lvlText w:val="o"/>
      <w:lvlJc w:val="left"/>
      <w:pPr>
        <w:ind w:left="5171" w:hanging="360"/>
      </w:pPr>
      <w:rPr>
        <w:rFonts w:ascii="Courier New" w:hAnsi="Courier New" w:cs="Courier New" w:hint="default"/>
      </w:rPr>
    </w:lvl>
    <w:lvl w:ilvl="5" w:tplc="04100005" w:tentative="1">
      <w:start w:val="1"/>
      <w:numFmt w:val="bullet"/>
      <w:lvlText w:val=""/>
      <w:lvlJc w:val="left"/>
      <w:pPr>
        <w:ind w:left="5891" w:hanging="360"/>
      </w:pPr>
      <w:rPr>
        <w:rFonts w:ascii="Wingdings" w:hAnsi="Wingdings" w:hint="default"/>
      </w:rPr>
    </w:lvl>
    <w:lvl w:ilvl="6" w:tplc="04100001" w:tentative="1">
      <w:start w:val="1"/>
      <w:numFmt w:val="bullet"/>
      <w:lvlText w:val=""/>
      <w:lvlJc w:val="left"/>
      <w:pPr>
        <w:ind w:left="6611" w:hanging="360"/>
      </w:pPr>
      <w:rPr>
        <w:rFonts w:ascii="Symbol" w:hAnsi="Symbol" w:hint="default"/>
      </w:rPr>
    </w:lvl>
    <w:lvl w:ilvl="7" w:tplc="04100003" w:tentative="1">
      <w:start w:val="1"/>
      <w:numFmt w:val="bullet"/>
      <w:lvlText w:val="o"/>
      <w:lvlJc w:val="left"/>
      <w:pPr>
        <w:ind w:left="7331" w:hanging="360"/>
      </w:pPr>
      <w:rPr>
        <w:rFonts w:ascii="Courier New" w:hAnsi="Courier New" w:cs="Courier New" w:hint="default"/>
      </w:rPr>
    </w:lvl>
    <w:lvl w:ilvl="8" w:tplc="04100005" w:tentative="1">
      <w:start w:val="1"/>
      <w:numFmt w:val="bullet"/>
      <w:lvlText w:val=""/>
      <w:lvlJc w:val="left"/>
      <w:pPr>
        <w:ind w:left="8051" w:hanging="360"/>
      </w:pPr>
      <w:rPr>
        <w:rFonts w:ascii="Wingdings" w:hAnsi="Wingdings" w:hint="default"/>
      </w:rPr>
    </w:lvl>
  </w:abstractNum>
  <w:abstractNum w:abstractNumId="10">
    <w:nsid w:val="418260CB"/>
    <w:multiLevelType w:val="hybridMultilevel"/>
    <w:tmpl w:val="1068DA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9CA0ACE"/>
    <w:multiLevelType w:val="hybridMultilevel"/>
    <w:tmpl w:val="662AE3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E470C41"/>
    <w:multiLevelType w:val="hybridMultilevel"/>
    <w:tmpl w:val="2DA8F846"/>
    <w:lvl w:ilvl="0" w:tplc="04100009">
      <w:start w:val="1"/>
      <w:numFmt w:val="bullet"/>
      <w:lvlText w:val=""/>
      <w:lvlJc w:val="left"/>
      <w:pPr>
        <w:ind w:left="4046" w:hanging="360"/>
      </w:pPr>
      <w:rPr>
        <w:rFonts w:ascii="Wingdings" w:hAnsi="Wingdings" w:hint="default"/>
      </w:rPr>
    </w:lvl>
    <w:lvl w:ilvl="1" w:tplc="04100003" w:tentative="1">
      <w:start w:val="1"/>
      <w:numFmt w:val="bullet"/>
      <w:lvlText w:val="o"/>
      <w:lvlJc w:val="left"/>
      <w:pPr>
        <w:ind w:left="4908" w:hanging="360"/>
      </w:pPr>
      <w:rPr>
        <w:rFonts w:ascii="Courier New" w:hAnsi="Courier New" w:cs="Courier New" w:hint="default"/>
      </w:rPr>
    </w:lvl>
    <w:lvl w:ilvl="2" w:tplc="04100005" w:tentative="1">
      <w:start w:val="1"/>
      <w:numFmt w:val="bullet"/>
      <w:lvlText w:val=""/>
      <w:lvlJc w:val="left"/>
      <w:pPr>
        <w:ind w:left="5628" w:hanging="360"/>
      </w:pPr>
      <w:rPr>
        <w:rFonts w:ascii="Wingdings" w:hAnsi="Wingdings" w:hint="default"/>
      </w:rPr>
    </w:lvl>
    <w:lvl w:ilvl="3" w:tplc="04100001" w:tentative="1">
      <w:start w:val="1"/>
      <w:numFmt w:val="bullet"/>
      <w:lvlText w:val=""/>
      <w:lvlJc w:val="left"/>
      <w:pPr>
        <w:ind w:left="6348" w:hanging="360"/>
      </w:pPr>
      <w:rPr>
        <w:rFonts w:ascii="Symbol" w:hAnsi="Symbol" w:hint="default"/>
      </w:rPr>
    </w:lvl>
    <w:lvl w:ilvl="4" w:tplc="04100003" w:tentative="1">
      <w:start w:val="1"/>
      <w:numFmt w:val="bullet"/>
      <w:lvlText w:val="o"/>
      <w:lvlJc w:val="left"/>
      <w:pPr>
        <w:ind w:left="7068" w:hanging="360"/>
      </w:pPr>
      <w:rPr>
        <w:rFonts w:ascii="Courier New" w:hAnsi="Courier New" w:cs="Courier New" w:hint="default"/>
      </w:rPr>
    </w:lvl>
    <w:lvl w:ilvl="5" w:tplc="04100005" w:tentative="1">
      <w:start w:val="1"/>
      <w:numFmt w:val="bullet"/>
      <w:lvlText w:val=""/>
      <w:lvlJc w:val="left"/>
      <w:pPr>
        <w:ind w:left="7788" w:hanging="360"/>
      </w:pPr>
      <w:rPr>
        <w:rFonts w:ascii="Wingdings" w:hAnsi="Wingdings" w:hint="default"/>
      </w:rPr>
    </w:lvl>
    <w:lvl w:ilvl="6" w:tplc="04100001" w:tentative="1">
      <w:start w:val="1"/>
      <w:numFmt w:val="bullet"/>
      <w:lvlText w:val=""/>
      <w:lvlJc w:val="left"/>
      <w:pPr>
        <w:ind w:left="8508" w:hanging="360"/>
      </w:pPr>
      <w:rPr>
        <w:rFonts w:ascii="Symbol" w:hAnsi="Symbol" w:hint="default"/>
      </w:rPr>
    </w:lvl>
    <w:lvl w:ilvl="7" w:tplc="04100003" w:tentative="1">
      <w:start w:val="1"/>
      <w:numFmt w:val="bullet"/>
      <w:lvlText w:val="o"/>
      <w:lvlJc w:val="left"/>
      <w:pPr>
        <w:ind w:left="9228" w:hanging="360"/>
      </w:pPr>
      <w:rPr>
        <w:rFonts w:ascii="Courier New" w:hAnsi="Courier New" w:cs="Courier New" w:hint="default"/>
      </w:rPr>
    </w:lvl>
    <w:lvl w:ilvl="8" w:tplc="04100005" w:tentative="1">
      <w:start w:val="1"/>
      <w:numFmt w:val="bullet"/>
      <w:lvlText w:val=""/>
      <w:lvlJc w:val="left"/>
      <w:pPr>
        <w:ind w:left="9948" w:hanging="360"/>
      </w:pPr>
      <w:rPr>
        <w:rFonts w:ascii="Wingdings" w:hAnsi="Wingdings" w:hint="default"/>
      </w:rPr>
    </w:lvl>
  </w:abstractNum>
  <w:abstractNum w:abstractNumId="13">
    <w:nsid w:val="5FD3728E"/>
    <w:multiLevelType w:val="hybridMultilevel"/>
    <w:tmpl w:val="0A48B5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60735D2C"/>
    <w:multiLevelType w:val="hybridMultilevel"/>
    <w:tmpl w:val="76725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45613D7"/>
    <w:multiLevelType w:val="hybridMultilevel"/>
    <w:tmpl w:val="9E1410AA"/>
    <w:lvl w:ilvl="0" w:tplc="F140DBB8">
      <w:numFmt w:val="bullet"/>
      <w:lvlText w:val="-"/>
      <w:lvlJc w:val="left"/>
      <w:pPr>
        <w:ind w:left="1429" w:hanging="360"/>
      </w:pPr>
      <w:rPr>
        <w:rFonts w:ascii="Calibri" w:eastAsiaTheme="minorHAnsi" w:hAnsi="Calibri" w:cs="Calibri"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nsid w:val="718247D5"/>
    <w:multiLevelType w:val="hybridMultilevel"/>
    <w:tmpl w:val="0C7670CA"/>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7">
    <w:nsid w:val="74693021"/>
    <w:multiLevelType w:val="hybridMultilevel"/>
    <w:tmpl w:val="1DD6E1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4BB6BF8"/>
    <w:multiLevelType w:val="hybridMultilevel"/>
    <w:tmpl w:val="9162E224"/>
    <w:lvl w:ilvl="0" w:tplc="04100001">
      <w:start w:val="1"/>
      <w:numFmt w:val="bullet"/>
      <w:lvlText w:val=""/>
      <w:lvlJc w:val="left"/>
      <w:pPr>
        <w:ind w:left="3011" w:hanging="360"/>
      </w:pPr>
      <w:rPr>
        <w:rFonts w:ascii="Symbol" w:hAnsi="Symbol" w:hint="default"/>
      </w:rPr>
    </w:lvl>
    <w:lvl w:ilvl="1" w:tplc="04100003" w:tentative="1">
      <w:start w:val="1"/>
      <w:numFmt w:val="bullet"/>
      <w:lvlText w:val="o"/>
      <w:lvlJc w:val="left"/>
      <w:pPr>
        <w:ind w:left="3731" w:hanging="360"/>
      </w:pPr>
      <w:rPr>
        <w:rFonts w:ascii="Courier New" w:hAnsi="Courier New" w:cs="Courier New" w:hint="default"/>
      </w:rPr>
    </w:lvl>
    <w:lvl w:ilvl="2" w:tplc="04100005" w:tentative="1">
      <w:start w:val="1"/>
      <w:numFmt w:val="bullet"/>
      <w:lvlText w:val=""/>
      <w:lvlJc w:val="left"/>
      <w:pPr>
        <w:ind w:left="4451" w:hanging="360"/>
      </w:pPr>
      <w:rPr>
        <w:rFonts w:ascii="Wingdings" w:hAnsi="Wingdings" w:hint="default"/>
      </w:rPr>
    </w:lvl>
    <w:lvl w:ilvl="3" w:tplc="04100001" w:tentative="1">
      <w:start w:val="1"/>
      <w:numFmt w:val="bullet"/>
      <w:lvlText w:val=""/>
      <w:lvlJc w:val="left"/>
      <w:pPr>
        <w:ind w:left="5171" w:hanging="360"/>
      </w:pPr>
      <w:rPr>
        <w:rFonts w:ascii="Symbol" w:hAnsi="Symbol" w:hint="default"/>
      </w:rPr>
    </w:lvl>
    <w:lvl w:ilvl="4" w:tplc="04100003" w:tentative="1">
      <w:start w:val="1"/>
      <w:numFmt w:val="bullet"/>
      <w:lvlText w:val="o"/>
      <w:lvlJc w:val="left"/>
      <w:pPr>
        <w:ind w:left="5891" w:hanging="360"/>
      </w:pPr>
      <w:rPr>
        <w:rFonts w:ascii="Courier New" w:hAnsi="Courier New" w:cs="Courier New" w:hint="default"/>
      </w:rPr>
    </w:lvl>
    <w:lvl w:ilvl="5" w:tplc="04100005" w:tentative="1">
      <w:start w:val="1"/>
      <w:numFmt w:val="bullet"/>
      <w:lvlText w:val=""/>
      <w:lvlJc w:val="left"/>
      <w:pPr>
        <w:ind w:left="6611" w:hanging="360"/>
      </w:pPr>
      <w:rPr>
        <w:rFonts w:ascii="Wingdings" w:hAnsi="Wingdings" w:hint="default"/>
      </w:rPr>
    </w:lvl>
    <w:lvl w:ilvl="6" w:tplc="04100001" w:tentative="1">
      <w:start w:val="1"/>
      <w:numFmt w:val="bullet"/>
      <w:lvlText w:val=""/>
      <w:lvlJc w:val="left"/>
      <w:pPr>
        <w:ind w:left="7331" w:hanging="360"/>
      </w:pPr>
      <w:rPr>
        <w:rFonts w:ascii="Symbol" w:hAnsi="Symbol" w:hint="default"/>
      </w:rPr>
    </w:lvl>
    <w:lvl w:ilvl="7" w:tplc="04100003" w:tentative="1">
      <w:start w:val="1"/>
      <w:numFmt w:val="bullet"/>
      <w:lvlText w:val="o"/>
      <w:lvlJc w:val="left"/>
      <w:pPr>
        <w:ind w:left="8051" w:hanging="360"/>
      </w:pPr>
      <w:rPr>
        <w:rFonts w:ascii="Courier New" w:hAnsi="Courier New" w:cs="Courier New" w:hint="default"/>
      </w:rPr>
    </w:lvl>
    <w:lvl w:ilvl="8" w:tplc="04100005" w:tentative="1">
      <w:start w:val="1"/>
      <w:numFmt w:val="bullet"/>
      <w:lvlText w:val=""/>
      <w:lvlJc w:val="left"/>
      <w:pPr>
        <w:ind w:left="8771" w:hanging="360"/>
      </w:pPr>
      <w:rPr>
        <w:rFonts w:ascii="Wingdings" w:hAnsi="Wingdings" w:hint="default"/>
      </w:rPr>
    </w:lvl>
  </w:abstractNum>
  <w:num w:numId="1">
    <w:abstractNumId w:val="4"/>
  </w:num>
  <w:num w:numId="2">
    <w:abstractNumId w:val="8"/>
  </w:num>
  <w:num w:numId="3">
    <w:abstractNumId w:val="12"/>
  </w:num>
  <w:num w:numId="4">
    <w:abstractNumId w:val="5"/>
  </w:num>
  <w:num w:numId="5">
    <w:abstractNumId w:val="10"/>
  </w:num>
  <w:num w:numId="6">
    <w:abstractNumId w:val="14"/>
  </w:num>
  <w:num w:numId="7">
    <w:abstractNumId w:val="13"/>
  </w:num>
  <w:num w:numId="8">
    <w:abstractNumId w:val="2"/>
  </w:num>
  <w:num w:numId="9">
    <w:abstractNumId w:val="0"/>
  </w:num>
  <w:num w:numId="10">
    <w:abstractNumId w:val="16"/>
  </w:num>
  <w:num w:numId="11">
    <w:abstractNumId w:val="9"/>
  </w:num>
  <w:num w:numId="12">
    <w:abstractNumId w:val="18"/>
  </w:num>
  <w:num w:numId="13">
    <w:abstractNumId w:val="6"/>
  </w:num>
  <w:num w:numId="14">
    <w:abstractNumId w:val="15"/>
  </w:num>
  <w:num w:numId="15">
    <w:abstractNumId w:val="7"/>
  </w:num>
  <w:num w:numId="16">
    <w:abstractNumId w:val="17"/>
  </w:num>
  <w:num w:numId="17">
    <w:abstractNumId w:val="1"/>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986"/>
    <w:rsid w:val="00001F2B"/>
    <w:rsid w:val="00020EC4"/>
    <w:rsid w:val="00031C4C"/>
    <w:rsid w:val="00032594"/>
    <w:rsid w:val="0003441D"/>
    <w:rsid w:val="00037076"/>
    <w:rsid w:val="00037C22"/>
    <w:rsid w:val="0004412C"/>
    <w:rsid w:val="00074489"/>
    <w:rsid w:val="0007565C"/>
    <w:rsid w:val="00077177"/>
    <w:rsid w:val="000804C7"/>
    <w:rsid w:val="00081386"/>
    <w:rsid w:val="0009091D"/>
    <w:rsid w:val="00097D5D"/>
    <w:rsid w:val="000A72ED"/>
    <w:rsid w:val="000B1D66"/>
    <w:rsid w:val="000B3943"/>
    <w:rsid w:val="000D175B"/>
    <w:rsid w:val="000D3873"/>
    <w:rsid w:val="000D3EF1"/>
    <w:rsid w:val="000D62ED"/>
    <w:rsid w:val="000E33D1"/>
    <w:rsid w:val="000E5B6E"/>
    <w:rsid w:val="000F0FEE"/>
    <w:rsid w:val="000F2D4C"/>
    <w:rsid w:val="000F4193"/>
    <w:rsid w:val="000F6084"/>
    <w:rsid w:val="00101907"/>
    <w:rsid w:val="0010382E"/>
    <w:rsid w:val="00110638"/>
    <w:rsid w:val="00110C80"/>
    <w:rsid w:val="0011161A"/>
    <w:rsid w:val="00125DA6"/>
    <w:rsid w:val="00151846"/>
    <w:rsid w:val="00154764"/>
    <w:rsid w:val="0015568E"/>
    <w:rsid w:val="00156EFD"/>
    <w:rsid w:val="001579AD"/>
    <w:rsid w:val="0016178B"/>
    <w:rsid w:val="001640BD"/>
    <w:rsid w:val="001675D0"/>
    <w:rsid w:val="00172C74"/>
    <w:rsid w:val="00174042"/>
    <w:rsid w:val="0017546B"/>
    <w:rsid w:val="001764A3"/>
    <w:rsid w:val="00187557"/>
    <w:rsid w:val="001878C2"/>
    <w:rsid w:val="001A233B"/>
    <w:rsid w:val="001A2A1F"/>
    <w:rsid w:val="001A6A55"/>
    <w:rsid w:val="001B04CA"/>
    <w:rsid w:val="001C168E"/>
    <w:rsid w:val="001E02A5"/>
    <w:rsid w:val="001F7C34"/>
    <w:rsid w:val="0020119B"/>
    <w:rsid w:val="002123C3"/>
    <w:rsid w:val="00212CE5"/>
    <w:rsid w:val="002251B8"/>
    <w:rsid w:val="00227F54"/>
    <w:rsid w:val="002523AB"/>
    <w:rsid w:val="0025528B"/>
    <w:rsid w:val="002577B0"/>
    <w:rsid w:val="00260CBD"/>
    <w:rsid w:val="002650C5"/>
    <w:rsid w:val="00274146"/>
    <w:rsid w:val="00284C5A"/>
    <w:rsid w:val="00285886"/>
    <w:rsid w:val="00287342"/>
    <w:rsid w:val="002919EA"/>
    <w:rsid w:val="0029204C"/>
    <w:rsid w:val="00295020"/>
    <w:rsid w:val="002A33C1"/>
    <w:rsid w:val="002C4279"/>
    <w:rsid w:val="002C71EF"/>
    <w:rsid w:val="002D007C"/>
    <w:rsid w:val="002D5771"/>
    <w:rsid w:val="002D7C29"/>
    <w:rsid w:val="002F0BAB"/>
    <w:rsid w:val="002F3D29"/>
    <w:rsid w:val="002F423D"/>
    <w:rsid w:val="002F5F02"/>
    <w:rsid w:val="002F644F"/>
    <w:rsid w:val="00305946"/>
    <w:rsid w:val="00306422"/>
    <w:rsid w:val="00307503"/>
    <w:rsid w:val="00312140"/>
    <w:rsid w:val="00312240"/>
    <w:rsid w:val="00340E18"/>
    <w:rsid w:val="00342067"/>
    <w:rsid w:val="003421A8"/>
    <w:rsid w:val="00351352"/>
    <w:rsid w:val="0037284D"/>
    <w:rsid w:val="003810BD"/>
    <w:rsid w:val="00386AF4"/>
    <w:rsid w:val="003934D7"/>
    <w:rsid w:val="0039560C"/>
    <w:rsid w:val="003A2312"/>
    <w:rsid w:val="003A3501"/>
    <w:rsid w:val="003B4069"/>
    <w:rsid w:val="003B51B3"/>
    <w:rsid w:val="003C3EC1"/>
    <w:rsid w:val="003C5FC7"/>
    <w:rsid w:val="003E31F0"/>
    <w:rsid w:val="003F3E8F"/>
    <w:rsid w:val="00404B2A"/>
    <w:rsid w:val="00404D52"/>
    <w:rsid w:val="004065EA"/>
    <w:rsid w:val="00411ADB"/>
    <w:rsid w:val="00412B57"/>
    <w:rsid w:val="00424418"/>
    <w:rsid w:val="00430603"/>
    <w:rsid w:val="00430665"/>
    <w:rsid w:val="00445D88"/>
    <w:rsid w:val="00451A7D"/>
    <w:rsid w:val="0045300E"/>
    <w:rsid w:val="004541F3"/>
    <w:rsid w:val="00454E01"/>
    <w:rsid w:val="00456B7B"/>
    <w:rsid w:val="00461469"/>
    <w:rsid w:val="0046403C"/>
    <w:rsid w:val="00464BB6"/>
    <w:rsid w:val="00494D15"/>
    <w:rsid w:val="004B209D"/>
    <w:rsid w:val="004C3C03"/>
    <w:rsid w:val="004D27F0"/>
    <w:rsid w:val="004D46CC"/>
    <w:rsid w:val="004E21CA"/>
    <w:rsid w:val="004F4365"/>
    <w:rsid w:val="004F4755"/>
    <w:rsid w:val="00506188"/>
    <w:rsid w:val="0051021B"/>
    <w:rsid w:val="00512E56"/>
    <w:rsid w:val="00522D95"/>
    <w:rsid w:val="00540493"/>
    <w:rsid w:val="00544D32"/>
    <w:rsid w:val="00545A81"/>
    <w:rsid w:val="005516B1"/>
    <w:rsid w:val="00556726"/>
    <w:rsid w:val="00564EDC"/>
    <w:rsid w:val="00566517"/>
    <w:rsid w:val="00571480"/>
    <w:rsid w:val="00574E96"/>
    <w:rsid w:val="005755A4"/>
    <w:rsid w:val="00595F80"/>
    <w:rsid w:val="0059677D"/>
    <w:rsid w:val="00597F16"/>
    <w:rsid w:val="005B1C96"/>
    <w:rsid w:val="005C0D35"/>
    <w:rsid w:val="005D7E66"/>
    <w:rsid w:val="005E5881"/>
    <w:rsid w:val="005E5959"/>
    <w:rsid w:val="005E6192"/>
    <w:rsid w:val="005F0E75"/>
    <w:rsid w:val="005F1FE2"/>
    <w:rsid w:val="005F6380"/>
    <w:rsid w:val="005F63F0"/>
    <w:rsid w:val="005F7CF6"/>
    <w:rsid w:val="00610261"/>
    <w:rsid w:val="00612A33"/>
    <w:rsid w:val="00626191"/>
    <w:rsid w:val="006263AA"/>
    <w:rsid w:val="00632D9D"/>
    <w:rsid w:val="006471EE"/>
    <w:rsid w:val="00654CFB"/>
    <w:rsid w:val="00667244"/>
    <w:rsid w:val="00671309"/>
    <w:rsid w:val="0068331D"/>
    <w:rsid w:val="00687EEB"/>
    <w:rsid w:val="006912BA"/>
    <w:rsid w:val="006A2331"/>
    <w:rsid w:val="006A581B"/>
    <w:rsid w:val="006B509E"/>
    <w:rsid w:val="006C0881"/>
    <w:rsid w:val="006C4891"/>
    <w:rsid w:val="006C5352"/>
    <w:rsid w:val="006D32DD"/>
    <w:rsid w:val="006D3A12"/>
    <w:rsid w:val="006D5F05"/>
    <w:rsid w:val="006E0C16"/>
    <w:rsid w:val="006E182A"/>
    <w:rsid w:val="006F0756"/>
    <w:rsid w:val="006F54AA"/>
    <w:rsid w:val="00700575"/>
    <w:rsid w:val="00706CCD"/>
    <w:rsid w:val="00712BEA"/>
    <w:rsid w:val="007174EA"/>
    <w:rsid w:val="00721425"/>
    <w:rsid w:val="00723F2E"/>
    <w:rsid w:val="007348D6"/>
    <w:rsid w:val="00737154"/>
    <w:rsid w:val="007413D9"/>
    <w:rsid w:val="007503AE"/>
    <w:rsid w:val="00754D10"/>
    <w:rsid w:val="00755508"/>
    <w:rsid w:val="00763652"/>
    <w:rsid w:val="00784775"/>
    <w:rsid w:val="00784806"/>
    <w:rsid w:val="007A0C86"/>
    <w:rsid w:val="007B1C39"/>
    <w:rsid w:val="007B2383"/>
    <w:rsid w:val="007B47F8"/>
    <w:rsid w:val="007B5090"/>
    <w:rsid w:val="007B568D"/>
    <w:rsid w:val="007B68C3"/>
    <w:rsid w:val="007D1806"/>
    <w:rsid w:val="007D2823"/>
    <w:rsid w:val="007D38DB"/>
    <w:rsid w:val="007E16D8"/>
    <w:rsid w:val="007E711B"/>
    <w:rsid w:val="007F18F3"/>
    <w:rsid w:val="00802C32"/>
    <w:rsid w:val="00803AF5"/>
    <w:rsid w:val="0080534A"/>
    <w:rsid w:val="0083123E"/>
    <w:rsid w:val="00835153"/>
    <w:rsid w:val="008438EA"/>
    <w:rsid w:val="00844188"/>
    <w:rsid w:val="00844F85"/>
    <w:rsid w:val="008627C9"/>
    <w:rsid w:val="00864CF3"/>
    <w:rsid w:val="00870E3C"/>
    <w:rsid w:val="008754DF"/>
    <w:rsid w:val="008911F1"/>
    <w:rsid w:val="0089310B"/>
    <w:rsid w:val="008936DB"/>
    <w:rsid w:val="008A7C5C"/>
    <w:rsid w:val="008D2FC3"/>
    <w:rsid w:val="008D383B"/>
    <w:rsid w:val="008F20D4"/>
    <w:rsid w:val="00900544"/>
    <w:rsid w:val="0090358B"/>
    <w:rsid w:val="00907506"/>
    <w:rsid w:val="00922CB3"/>
    <w:rsid w:val="009259CD"/>
    <w:rsid w:val="00927A9B"/>
    <w:rsid w:val="00931871"/>
    <w:rsid w:val="0094019D"/>
    <w:rsid w:val="00941CC4"/>
    <w:rsid w:val="00942B8B"/>
    <w:rsid w:val="00947ECE"/>
    <w:rsid w:val="009544AB"/>
    <w:rsid w:val="00954E60"/>
    <w:rsid w:val="00966045"/>
    <w:rsid w:val="00981DCB"/>
    <w:rsid w:val="00994F7C"/>
    <w:rsid w:val="00996084"/>
    <w:rsid w:val="009A5F49"/>
    <w:rsid w:val="009B41B6"/>
    <w:rsid w:val="009B5745"/>
    <w:rsid w:val="009B73C2"/>
    <w:rsid w:val="009C27D5"/>
    <w:rsid w:val="009E6DA3"/>
    <w:rsid w:val="009F2D7F"/>
    <w:rsid w:val="00A0186F"/>
    <w:rsid w:val="00A0668D"/>
    <w:rsid w:val="00A12C61"/>
    <w:rsid w:val="00A261EE"/>
    <w:rsid w:val="00A26AA8"/>
    <w:rsid w:val="00A34AC6"/>
    <w:rsid w:val="00A35828"/>
    <w:rsid w:val="00A359F4"/>
    <w:rsid w:val="00A41A43"/>
    <w:rsid w:val="00A42FC3"/>
    <w:rsid w:val="00A66350"/>
    <w:rsid w:val="00A71473"/>
    <w:rsid w:val="00A73180"/>
    <w:rsid w:val="00A90F2A"/>
    <w:rsid w:val="00A93A5C"/>
    <w:rsid w:val="00AA4C75"/>
    <w:rsid w:val="00AB0DF1"/>
    <w:rsid w:val="00AC1E05"/>
    <w:rsid w:val="00AC31D7"/>
    <w:rsid w:val="00AC365E"/>
    <w:rsid w:val="00AC3A66"/>
    <w:rsid w:val="00AC517C"/>
    <w:rsid w:val="00AE054C"/>
    <w:rsid w:val="00AE6D30"/>
    <w:rsid w:val="00AF40D8"/>
    <w:rsid w:val="00AF4B09"/>
    <w:rsid w:val="00AF4DF9"/>
    <w:rsid w:val="00AF4F27"/>
    <w:rsid w:val="00AF7D2C"/>
    <w:rsid w:val="00B01CC1"/>
    <w:rsid w:val="00B10F20"/>
    <w:rsid w:val="00B11E78"/>
    <w:rsid w:val="00B33339"/>
    <w:rsid w:val="00B41DFB"/>
    <w:rsid w:val="00B52162"/>
    <w:rsid w:val="00B62772"/>
    <w:rsid w:val="00B668E0"/>
    <w:rsid w:val="00B6782E"/>
    <w:rsid w:val="00B76F05"/>
    <w:rsid w:val="00B82E21"/>
    <w:rsid w:val="00B93AD1"/>
    <w:rsid w:val="00B94028"/>
    <w:rsid w:val="00B96115"/>
    <w:rsid w:val="00BA33C8"/>
    <w:rsid w:val="00BB1D72"/>
    <w:rsid w:val="00BB2C87"/>
    <w:rsid w:val="00BB5DAF"/>
    <w:rsid w:val="00BC2518"/>
    <w:rsid w:val="00BC6A16"/>
    <w:rsid w:val="00BD3D44"/>
    <w:rsid w:val="00BE350C"/>
    <w:rsid w:val="00BE47A7"/>
    <w:rsid w:val="00C05DA8"/>
    <w:rsid w:val="00C119E4"/>
    <w:rsid w:val="00C12F4B"/>
    <w:rsid w:val="00C16B81"/>
    <w:rsid w:val="00C23DC3"/>
    <w:rsid w:val="00C245D7"/>
    <w:rsid w:val="00C24757"/>
    <w:rsid w:val="00C27D14"/>
    <w:rsid w:val="00C50B32"/>
    <w:rsid w:val="00C65556"/>
    <w:rsid w:val="00C67880"/>
    <w:rsid w:val="00C95697"/>
    <w:rsid w:val="00C960ED"/>
    <w:rsid w:val="00CB25EB"/>
    <w:rsid w:val="00CC01A0"/>
    <w:rsid w:val="00CC0655"/>
    <w:rsid w:val="00CC1224"/>
    <w:rsid w:val="00CC602C"/>
    <w:rsid w:val="00CD0570"/>
    <w:rsid w:val="00CD442B"/>
    <w:rsid w:val="00CF4E7A"/>
    <w:rsid w:val="00D0252F"/>
    <w:rsid w:val="00D06864"/>
    <w:rsid w:val="00D13892"/>
    <w:rsid w:val="00D15233"/>
    <w:rsid w:val="00D24D1A"/>
    <w:rsid w:val="00D26B74"/>
    <w:rsid w:val="00D31FD5"/>
    <w:rsid w:val="00D41D2B"/>
    <w:rsid w:val="00D53866"/>
    <w:rsid w:val="00D5430E"/>
    <w:rsid w:val="00D61254"/>
    <w:rsid w:val="00D664CD"/>
    <w:rsid w:val="00D70DA5"/>
    <w:rsid w:val="00D71863"/>
    <w:rsid w:val="00D749B2"/>
    <w:rsid w:val="00D7653D"/>
    <w:rsid w:val="00D76C85"/>
    <w:rsid w:val="00D7744F"/>
    <w:rsid w:val="00D85B7D"/>
    <w:rsid w:val="00D86FD7"/>
    <w:rsid w:val="00D929E8"/>
    <w:rsid w:val="00DB4BF4"/>
    <w:rsid w:val="00DB7316"/>
    <w:rsid w:val="00DD1022"/>
    <w:rsid w:val="00DD5C79"/>
    <w:rsid w:val="00DE472C"/>
    <w:rsid w:val="00DF0C47"/>
    <w:rsid w:val="00DF1446"/>
    <w:rsid w:val="00E14A78"/>
    <w:rsid w:val="00E27EDE"/>
    <w:rsid w:val="00E3478A"/>
    <w:rsid w:val="00E3588F"/>
    <w:rsid w:val="00E37F6B"/>
    <w:rsid w:val="00E44573"/>
    <w:rsid w:val="00E50020"/>
    <w:rsid w:val="00E50B75"/>
    <w:rsid w:val="00E6315C"/>
    <w:rsid w:val="00E67167"/>
    <w:rsid w:val="00E918F6"/>
    <w:rsid w:val="00E91993"/>
    <w:rsid w:val="00E959FB"/>
    <w:rsid w:val="00EA4747"/>
    <w:rsid w:val="00EB2531"/>
    <w:rsid w:val="00EB5C36"/>
    <w:rsid w:val="00EB7B08"/>
    <w:rsid w:val="00EC6986"/>
    <w:rsid w:val="00EE3794"/>
    <w:rsid w:val="00EE5784"/>
    <w:rsid w:val="00F01DAE"/>
    <w:rsid w:val="00F02453"/>
    <w:rsid w:val="00F052E8"/>
    <w:rsid w:val="00F1044B"/>
    <w:rsid w:val="00F174F0"/>
    <w:rsid w:val="00F2161B"/>
    <w:rsid w:val="00F21ABE"/>
    <w:rsid w:val="00F25913"/>
    <w:rsid w:val="00F327AC"/>
    <w:rsid w:val="00F34C0A"/>
    <w:rsid w:val="00F422D1"/>
    <w:rsid w:val="00F474B1"/>
    <w:rsid w:val="00F47780"/>
    <w:rsid w:val="00F53100"/>
    <w:rsid w:val="00F5390B"/>
    <w:rsid w:val="00F54D1F"/>
    <w:rsid w:val="00F57452"/>
    <w:rsid w:val="00F649B0"/>
    <w:rsid w:val="00F65708"/>
    <w:rsid w:val="00F66FE3"/>
    <w:rsid w:val="00F715D0"/>
    <w:rsid w:val="00F73920"/>
    <w:rsid w:val="00F87987"/>
    <w:rsid w:val="00FA7180"/>
    <w:rsid w:val="00FB3195"/>
    <w:rsid w:val="00FB383E"/>
    <w:rsid w:val="00FB4E3D"/>
    <w:rsid w:val="00FB5DFD"/>
    <w:rsid w:val="00FC1368"/>
    <w:rsid w:val="00FC7511"/>
    <w:rsid w:val="00FE7621"/>
    <w:rsid w:val="00FE7C2D"/>
    <w:rsid w:val="00FF35AC"/>
    <w:rsid w:val="00FF3E5D"/>
    <w:rsid w:val="00FF5E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C2518"/>
    <w:rPr>
      <w:sz w:val="24"/>
      <w:szCs w:val="24"/>
    </w:rPr>
  </w:style>
  <w:style w:type="paragraph" w:styleId="Titolo1">
    <w:name w:val="heading 1"/>
    <w:basedOn w:val="Normale"/>
    <w:next w:val="Normale"/>
    <w:link w:val="Titolo1Carattere"/>
    <w:qFormat/>
    <w:rsid w:val="002919EA"/>
    <w:pPr>
      <w:keepNext/>
      <w:pBdr>
        <w:top w:val="dotted" w:sz="4" w:space="1" w:color="auto"/>
        <w:left w:val="dotted" w:sz="4" w:space="4" w:color="auto"/>
        <w:bottom w:val="dotted" w:sz="4" w:space="1" w:color="auto"/>
        <w:right w:val="dotted" w:sz="4" w:space="4" w:color="auto"/>
      </w:pBdr>
      <w:jc w:val="center"/>
      <w:outlineLvl w:val="0"/>
    </w:pPr>
    <w:rPr>
      <w:b/>
      <w:bCs/>
      <w:smallCaps/>
      <w:sz w:val="32"/>
    </w:rPr>
  </w:style>
  <w:style w:type="paragraph" w:styleId="Titolo2">
    <w:name w:val="heading 2"/>
    <w:basedOn w:val="Normale"/>
    <w:next w:val="Normale"/>
    <w:link w:val="Titolo2Carattere"/>
    <w:semiHidden/>
    <w:unhideWhenUsed/>
    <w:qFormat/>
    <w:rsid w:val="001640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nhideWhenUsed/>
    <w:qFormat/>
    <w:rsid w:val="000D62ED"/>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F5390B"/>
    <w:rPr>
      <w:rFonts w:ascii="Tahoma" w:hAnsi="Tahoma"/>
      <w:sz w:val="16"/>
      <w:szCs w:val="16"/>
    </w:rPr>
  </w:style>
  <w:style w:type="character" w:customStyle="1" w:styleId="TestofumettoCarattere">
    <w:name w:val="Testo fumetto Carattere"/>
    <w:link w:val="Testofumetto"/>
    <w:rsid w:val="00F5390B"/>
    <w:rPr>
      <w:rFonts w:ascii="Tahoma" w:hAnsi="Tahoma" w:cs="Tahoma"/>
      <w:sz w:val="16"/>
      <w:szCs w:val="16"/>
    </w:rPr>
  </w:style>
  <w:style w:type="paragraph" w:customStyle="1" w:styleId="Default">
    <w:name w:val="Default"/>
    <w:rsid w:val="002919EA"/>
    <w:pPr>
      <w:autoSpaceDE w:val="0"/>
      <w:autoSpaceDN w:val="0"/>
      <w:adjustRightInd w:val="0"/>
    </w:pPr>
    <w:rPr>
      <w:rFonts w:ascii="Calibri" w:hAnsi="Calibri" w:cs="Calibri"/>
      <w:color w:val="000000"/>
      <w:sz w:val="24"/>
      <w:szCs w:val="24"/>
    </w:rPr>
  </w:style>
  <w:style w:type="character" w:customStyle="1" w:styleId="Titolo1Carattere">
    <w:name w:val="Titolo 1 Carattere"/>
    <w:link w:val="Titolo1"/>
    <w:rsid w:val="002919EA"/>
    <w:rPr>
      <w:b/>
      <w:bCs/>
      <w:smallCaps/>
      <w:sz w:val="32"/>
      <w:szCs w:val="24"/>
    </w:rPr>
  </w:style>
  <w:style w:type="character" w:customStyle="1" w:styleId="Titolo4Carattere">
    <w:name w:val="Titolo 4 Carattere"/>
    <w:link w:val="Titolo4"/>
    <w:semiHidden/>
    <w:rsid w:val="000D62ED"/>
    <w:rPr>
      <w:rFonts w:ascii="Calibri" w:eastAsia="Times New Roman" w:hAnsi="Calibri" w:cs="Times New Roman"/>
      <w:b/>
      <w:bCs/>
      <w:sz w:val="28"/>
      <w:szCs w:val="28"/>
    </w:rPr>
  </w:style>
  <w:style w:type="table" w:styleId="Grigliatabella">
    <w:name w:val="Table Grid"/>
    <w:basedOn w:val="Tabellanormale"/>
    <w:uiPriority w:val="59"/>
    <w:rsid w:val="00A12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
    <w:name w:val="titolo"/>
    <w:basedOn w:val="Normale"/>
    <w:rsid w:val="00284C5A"/>
    <w:pPr>
      <w:spacing w:before="100" w:beforeAutospacing="1" w:after="100" w:afterAutospacing="1"/>
    </w:pPr>
  </w:style>
  <w:style w:type="paragraph" w:styleId="Testonormale">
    <w:name w:val="Plain Text"/>
    <w:basedOn w:val="Normale"/>
    <w:link w:val="TestonormaleCarattere"/>
    <w:uiPriority w:val="99"/>
    <w:unhideWhenUsed/>
    <w:rsid w:val="00B82E21"/>
    <w:pPr>
      <w:spacing w:before="100" w:beforeAutospacing="1" w:after="100" w:afterAutospacing="1"/>
    </w:pPr>
  </w:style>
  <w:style w:type="character" w:customStyle="1" w:styleId="TestonormaleCarattere">
    <w:name w:val="Testo normale Carattere"/>
    <w:link w:val="Testonormale"/>
    <w:uiPriority w:val="99"/>
    <w:rsid w:val="00B82E21"/>
    <w:rPr>
      <w:sz w:val="24"/>
      <w:szCs w:val="24"/>
    </w:rPr>
  </w:style>
  <w:style w:type="paragraph" w:styleId="PreformattatoHTML">
    <w:name w:val="HTML Preformatted"/>
    <w:basedOn w:val="Normale"/>
    <w:link w:val="PreformattatoHTMLCarattere"/>
    <w:uiPriority w:val="99"/>
    <w:unhideWhenUsed/>
    <w:rsid w:val="00D1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D13892"/>
    <w:rPr>
      <w:rFonts w:ascii="Courier New" w:hAnsi="Courier New" w:cs="Courier New"/>
    </w:rPr>
  </w:style>
  <w:style w:type="character" w:styleId="Enfasicorsivo">
    <w:name w:val="Emphasis"/>
    <w:qFormat/>
    <w:rsid w:val="006912BA"/>
    <w:rPr>
      <w:i/>
      <w:iCs/>
    </w:rPr>
  </w:style>
  <w:style w:type="table" w:styleId="Tabellaacolori1">
    <w:name w:val="Table Colorful 1"/>
    <w:basedOn w:val="Tabellanormale"/>
    <w:rsid w:val="0046403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rsid w:val="0046403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46403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rsid w:val="0046403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46403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rsid w:val="0046403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Paragrafoelenco">
    <w:name w:val="List Paragraph"/>
    <w:basedOn w:val="Normale"/>
    <w:uiPriority w:val="34"/>
    <w:qFormat/>
    <w:rsid w:val="0007565C"/>
    <w:pPr>
      <w:ind w:left="720"/>
      <w:contextualSpacing/>
    </w:pPr>
  </w:style>
  <w:style w:type="paragraph" w:styleId="Intestazione">
    <w:name w:val="header"/>
    <w:basedOn w:val="Normale"/>
    <w:link w:val="IntestazioneCarattere"/>
    <w:rsid w:val="00996084"/>
    <w:pPr>
      <w:tabs>
        <w:tab w:val="center" w:pos="4819"/>
        <w:tab w:val="right" w:pos="9638"/>
      </w:tabs>
    </w:pPr>
  </w:style>
  <w:style w:type="character" w:customStyle="1" w:styleId="IntestazioneCarattere">
    <w:name w:val="Intestazione Carattere"/>
    <w:basedOn w:val="Carpredefinitoparagrafo"/>
    <w:link w:val="Intestazione"/>
    <w:rsid w:val="00996084"/>
    <w:rPr>
      <w:sz w:val="24"/>
      <w:szCs w:val="24"/>
    </w:rPr>
  </w:style>
  <w:style w:type="paragraph" w:styleId="Pidipagina">
    <w:name w:val="footer"/>
    <w:basedOn w:val="Normale"/>
    <w:link w:val="PidipaginaCarattere"/>
    <w:rsid w:val="00996084"/>
    <w:pPr>
      <w:tabs>
        <w:tab w:val="center" w:pos="4819"/>
        <w:tab w:val="right" w:pos="9638"/>
      </w:tabs>
    </w:pPr>
  </w:style>
  <w:style w:type="character" w:customStyle="1" w:styleId="PidipaginaCarattere">
    <w:name w:val="Piè di pagina Carattere"/>
    <w:basedOn w:val="Carpredefinitoparagrafo"/>
    <w:link w:val="Pidipagina"/>
    <w:rsid w:val="00996084"/>
    <w:rPr>
      <w:sz w:val="24"/>
      <w:szCs w:val="24"/>
    </w:rPr>
  </w:style>
  <w:style w:type="paragraph" w:customStyle="1" w:styleId="BPTitolo1Articolo">
    <w:name w:val="BP:Titolo1 Articolo"/>
    <w:basedOn w:val="Normale"/>
    <w:next w:val="BPTestoArticolo"/>
    <w:link w:val="BPTitolo1ArticoloCarattere"/>
    <w:qFormat/>
    <w:rsid w:val="0015568E"/>
    <w:pPr>
      <w:spacing w:before="360" w:after="120"/>
      <w:jc w:val="center"/>
    </w:pPr>
    <w:rPr>
      <w:b/>
      <w:bCs/>
      <w:i/>
      <w:iCs/>
      <w:color w:val="FF0000"/>
      <w:sz w:val="56"/>
      <w:szCs w:val="56"/>
    </w:rPr>
  </w:style>
  <w:style w:type="paragraph" w:customStyle="1" w:styleId="BPTestoArticolo">
    <w:name w:val="BP:Testo Articolo"/>
    <w:basedOn w:val="Normale"/>
    <w:link w:val="BPTestoArticoloCarattere"/>
    <w:qFormat/>
    <w:rsid w:val="00EB2531"/>
    <w:pPr>
      <w:spacing w:after="120"/>
      <w:jc w:val="both"/>
    </w:pPr>
    <w:rPr>
      <w:rFonts w:asciiTheme="minorHAnsi" w:hAnsiTheme="minorHAnsi"/>
    </w:rPr>
  </w:style>
  <w:style w:type="character" w:customStyle="1" w:styleId="BPTitolo1ArticoloCarattere">
    <w:name w:val="BP:Titolo1 Articolo Carattere"/>
    <w:basedOn w:val="Carpredefinitoparagrafo"/>
    <w:link w:val="BPTitolo1Articolo"/>
    <w:rsid w:val="0015568E"/>
    <w:rPr>
      <w:b/>
      <w:bCs/>
      <w:i/>
      <w:iCs/>
      <w:color w:val="FF0000"/>
      <w:sz w:val="56"/>
      <w:szCs w:val="56"/>
    </w:rPr>
  </w:style>
  <w:style w:type="paragraph" w:customStyle="1" w:styleId="BPFirmaArticolo">
    <w:name w:val="BP:Firma Articolo"/>
    <w:basedOn w:val="Normale"/>
    <w:next w:val="BPTestoArticolo"/>
    <w:link w:val="BPFirmaArticoloCarattere"/>
    <w:qFormat/>
    <w:rsid w:val="009B41B6"/>
    <w:pPr>
      <w:tabs>
        <w:tab w:val="right" w:pos="4820"/>
        <w:tab w:val="right" w:pos="10490"/>
      </w:tabs>
      <w:jc w:val="both"/>
    </w:pPr>
    <w:rPr>
      <w:i/>
      <w:color w:val="002060"/>
    </w:rPr>
  </w:style>
  <w:style w:type="character" w:customStyle="1" w:styleId="BPTestoArticoloCarattere">
    <w:name w:val="BP:Testo Articolo Carattere"/>
    <w:basedOn w:val="Carpredefinitoparagrafo"/>
    <w:link w:val="BPTestoArticolo"/>
    <w:rsid w:val="00EB2531"/>
    <w:rPr>
      <w:rFonts w:asciiTheme="minorHAnsi" w:hAnsiTheme="minorHAnsi"/>
      <w:sz w:val="24"/>
      <w:szCs w:val="24"/>
    </w:rPr>
  </w:style>
  <w:style w:type="character" w:customStyle="1" w:styleId="BPFirmaArticoloCarattere">
    <w:name w:val="BP:Firma Articolo Carattere"/>
    <w:basedOn w:val="Carpredefinitoparagrafo"/>
    <w:link w:val="BPFirmaArticolo"/>
    <w:rsid w:val="009B41B6"/>
    <w:rPr>
      <w:i/>
      <w:color w:val="002060"/>
      <w:sz w:val="24"/>
      <w:szCs w:val="24"/>
    </w:rPr>
  </w:style>
  <w:style w:type="paragraph" w:customStyle="1" w:styleId="1">
    <w:name w:val="1"/>
    <w:basedOn w:val="Normale"/>
    <w:next w:val="Corpotesto"/>
    <w:link w:val="CorpodeltestoCarattere"/>
    <w:rsid w:val="003C5FC7"/>
    <w:pPr>
      <w:jc w:val="both"/>
    </w:pPr>
    <w:rPr>
      <w:rFonts w:ascii="Arial" w:hAnsi="Arial" w:cs="Arial"/>
    </w:rPr>
  </w:style>
  <w:style w:type="character" w:customStyle="1" w:styleId="CorpodeltestoCarattere">
    <w:name w:val="Corpo del testo Carattere"/>
    <w:basedOn w:val="Carpredefinitoparagrafo"/>
    <w:link w:val="1"/>
    <w:rsid w:val="003C5FC7"/>
    <w:rPr>
      <w:rFonts w:ascii="Arial" w:eastAsia="Times New Roman" w:hAnsi="Arial" w:cs="Arial"/>
      <w:sz w:val="24"/>
      <w:szCs w:val="24"/>
      <w:lang w:eastAsia="it-IT"/>
    </w:rPr>
  </w:style>
  <w:style w:type="paragraph" w:styleId="Corpotesto">
    <w:name w:val="Body Text"/>
    <w:basedOn w:val="Normale"/>
    <w:link w:val="CorpotestoCarattere"/>
    <w:rsid w:val="003C5FC7"/>
    <w:pPr>
      <w:spacing w:after="120"/>
    </w:pPr>
  </w:style>
  <w:style w:type="character" w:customStyle="1" w:styleId="CorpotestoCarattere">
    <w:name w:val="Corpo testo Carattere"/>
    <w:basedOn w:val="Carpredefinitoparagrafo"/>
    <w:link w:val="Corpotesto"/>
    <w:rsid w:val="003C5FC7"/>
    <w:rPr>
      <w:sz w:val="24"/>
      <w:szCs w:val="24"/>
    </w:rPr>
  </w:style>
  <w:style w:type="paragraph" w:styleId="Didascalia">
    <w:name w:val="caption"/>
    <w:basedOn w:val="Normale"/>
    <w:next w:val="Normale"/>
    <w:unhideWhenUsed/>
    <w:qFormat/>
    <w:rsid w:val="003810BD"/>
    <w:pPr>
      <w:spacing w:after="200"/>
    </w:pPr>
    <w:rPr>
      <w:b/>
      <w:bCs/>
      <w:color w:val="4F81BD" w:themeColor="accent1"/>
      <w:sz w:val="18"/>
      <w:szCs w:val="18"/>
    </w:rPr>
  </w:style>
  <w:style w:type="paragraph" w:styleId="Rientrocorpodeltesto">
    <w:name w:val="Body Text Indent"/>
    <w:basedOn w:val="Normale"/>
    <w:link w:val="RientrocorpodeltestoCarattere"/>
    <w:rsid w:val="002C71EF"/>
    <w:pPr>
      <w:spacing w:after="120"/>
      <w:ind w:left="283"/>
    </w:pPr>
  </w:style>
  <w:style w:type="character" w:customStyle="1" w:styleId="RientrocorpodeltestoCarattere">
    <w:name w:val="Rientro corpo del testo Carattere"/>
    <w:basedOn w:val="Carpredefinitoparagrafo"/>
    <w:link w:val="Rientrocorpodeltesto"/>
    <w:rsid w:val="002C71EF"/>
    <w:rPr>
      <w:sz w:val="24"/>
      <w:szCs w:val="24"/>
    </w:rPr>
  </w:style>
  <w:style w:type="paragraph" w:styleId="Titolo0">
    <w:name w:val="Title"/>
    <w:basedOn w:val="Normale"/>
    <w:next w:val="Normale"/>
    <w:link w:val="TitoloCarattere"/>
    <w:qFormat/>
    <w:rsid w:val="002C71EF"/>
    <w:pPr>
      <w:suppressAutoHyphens/>
      <w:jc w:val="center"/>
    </w:pPr>
    <w:rPr>
      <w:rFonts w:ascii="Comic Sans MS" w:hAnsi="Comic Sans MS"/>
      <w:b/>
      <w:sz w:val="32"/>
      <w:lang w:eastAsia="ar-SA"/>
    </w:rPr>
  </w:style>
  <w:style w:type="character" w:customStyle="1" w:styleId="TitoloCarattere">
    <w:name w:val="Titolo Carattere"/>
    <w:basedOn w:val="Carpredefinitoparagrafo"/>
    <w:link w:val="Titolo0"/>
    <w:rsid w:val="002C71EF"/>
    <w:rPr>
      <w:rFonts w:ascii="Comic Sans MS" w:hAnsi="Comic Sans MS"/>
      <w:b/>
      <w:sz w:val="32"/>
      <w:szCs w:val="24"/>
      <w:lang w:eastAsia="ar-SA"/>
    </w:rPr>
  </w:style>
  <w:style w:type="paragraph" w:styleId="Sottotitolo">
    <w:name w:val="Subtitle"/>
    <w:basedOn w:val="Normale"/>
    <w:next w:val="Normale"/>
    <w:link w:val="SottotitoloCarattere"/>
    <w:qFormat/>
    <w:rsid w:val="002C71EF"/>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rsid w:val="002C71EF"/>
    <w:rPr>
      <w:rFonts w:asciiTheme="majorHAnsi" w:eastAsiaTheme="majorEastAsia" w:hAnsiTheme="majorHAnsi" w:cstheme="majorBidi"/>
      <w:i/>
      <w:iCs/>
      <w:color w:val="4F81BD" w:themeColor="accent1"/>
      <w:spacing w:val="15"/>
      <w:sz w:val="24"/>
      <w:szCs w:val="24"/>
    </w:rPr>
  </w:style>
  <w:style w:type="character" w:customStyle="1" w:styleId="WW-Absatz-Standardschriftart11111">
    <w:name w:val="WW-Absatz-Standardschriftart11111"/>
    <w:rsid w:val="00F65708"/>
  </w:style>
  <w:style w:type="paragraph" w:customStyle="1" w:styleId="BPTestoInEvidenza">
    <w:name w:val="BP:Testo In Evidenza"/>
    <w:basedOn w:val="BPTitolo1Articolo"/>
    <w:link w:val="BPTestoInEvidenzaCarattere"/>
    <w:qFormat/>
    <w:rsid w:val="00C119E4"/>
    <w:pPr>
      <w:jc w:val="both"/>
    </w:pPr>
    <w:rPr>
      <w:bCs w:val="0"/>
      <w:sz w:val="28"/>
      <w:szCs w:val="24"/>
    </w:rPr>
  </w:style>
  <w:style w:type="character" w:customStyle="1" w:styleId="BPTestoInEvidenzaCarattere">
    <w:name w:val="BP:Testo In Evidenza Carattere"/>
    <w:basedOn w:val="BPTitolo1ArticoloCarattere"/>
    <w:link w:val="BPTestoInEvidenza"/>
    <w:rsid w:val="00C119E4"/>
    <w:rPr>
      <w:b/>
      <w:bCs w:val="0"/>
      <w:i/>
      <w:iCs/>
      <w:color w:val="FF0000"/>
      <w:sz w:val="28"/>
      <w:szCs w:val="24"/>
    </w:rPr>
  </w:style>
  <w:style w:type="paragraph" w:customStyle="1" w:styleId="Corpo">
    <w:name w:val="Corpo"/>
    <w:rsid w:val="006A2331"/>
    <w:rPr>
      <w:rFonts w:ascii="Helvetica" w:eastAsia="Arial Unicode MS" w:hAnsi="Arial Unicode MS" w:cs="Arial Unicode MS"/>
      <w:color w:val="000000"/>
      <w:sz w:val="22"/>
      <w:szCs w:val="22"/>
    </w:rPr>
  </w:style>
  <w:style w:type="character" w:customStyle="1" w:styleId="Titolo2Carattere">
    <w:name w:val="Titolo 2 Carattere"/>
    <w:basedOn w:val="Carpredefinitoparagrafo"/>
    <w:link w:val="Titolo2"/>
    <w:semiHidden/>
    <w:rsid w:val="001640BD"/>
    <w:rPr>
      <w:rFonts w:asciiTheme="majorHAnsi" w:eastAsiaTheme="majorEastAsia" w:hAnsiTheme="majorHAnsi" w:cstheme="majorBidi"/>
      <w:b/>
      <w:bCs/>
      <w:color w:val="4F81BD" w:themeColor="accent1"/>
      <w:sz w:val="26"/>
      <w:szCs w:val="26"/>
    </w:rPr>
  </w:style>
  <w:style w:type="paragraph" w:customStyle="1" w:styleId="BPVPTitolo">
    <w:name w:val="BP:VP:Titolo"/>
    <w:basedOn w:val="Normale"/>
    <w:next w:val="Normale"/>
    <w:link w:val="BPVPTitoloCarattere"/>
    <w:qFormat/>
    <w:rsid w:val="005F0E75"/>
    <w:pPr>
      <w:jc w:val="center"/>
    </w:pPr>
    <w:rPr>
      <w:rFonts w:ascii="Comic Sans MS" w:hAnsi="Comic Sans MS"/>
      <w:b/>
      <w:bCs/>
      <w:i/>
      <w:sz w:val="28"/>
    </w:rPr>
  </w:style>
  <w:style w:type="paragraph" w:customStyle="1" w:styleId="BPVPMese">
    <w:name w:val="BP:VP:Mese"/>
    <w:basedOn w:val="Normale"/>
    <w:next w:val="BPVPCorpo"/>
    <w:link w:val="BPVPMeseCarattere"/>
    <w:qFormat/>
    <w:rsid w:val="005F63F0"/>
    <w:rPr>
      <w:rFonts w:ascii="Comic Sans MS" w:hAnsi="Comic Sans MS"/>
      <w:b/>
      <w:smallCaps/>
    </w:rPr>
  </w:style>
  <w:style w:type="character" w:customStyle="1" w:styleId="BPVPTitoloCarattere">
    <w:name w:val="BP:VP:Titolo Carattere"/>
    <w:basedOn w:val="Titolo1Carattere"/>
    <w:link w:val="BPVPTitolo"/>
    <w:rsid w:val="005F0E75"/>
    <w:rPr>
      <w:rFonts w:ascii="Comic Sans MS" w:hAnsi="Comic Sans MS"/>
      <w:b/>
      <w:bCs/>
      <w:i/>
      <w:smallCaps w:val="0"/>
      <w:sz w:val="28"/>
      <w:szCs w:val="24"/>
    </w:rPr>
  </w:style>
  <w:style w:type="paragraph" w:customStyle="1" w:styleId="BPVPCorpo">
    <w:name w:val="BP:VP:Corpo"/>
    <w:basedOn w:val="Normale"/>
    <w:link w:val="BPVPCorpoCarattere"/>
    <w:qFormat/>
    <w:rsid w:val="00A93A5C"/>
    <w:rPr>
      <w:rFonts w:ascii="Comic Sans MS" w:hAnsi="Comic Sans MS"/>
    </w:rPr>
  </w:style>
  <w:style w:type="character" w:customStyle="1" w:styleId="BPVPMeseCarattere">
    <w:name w:val="BP:VP:Mese Carattere"/>
    <w:basedOn w:val="Titolo1Carattere"/>
    <w:link w:val="BPVPMese"/>
    <w:rsid w:val="005F63F0"/>
    <w:rPr>
      <w:rFonts w:ascii="Comic Sans MS" w:hAnsi="Comic Sans MS"/>
      <w:b/>
      <w:bCs w:val="0"/>
      <w:smallCaps/>
      <w:sz w:val="24"/>
      <w:szCs w:val="24"/>
    </w:rPr>
  </w:style>
  <w:style w:type="character" w:customStyle="1" w:styleId="BPVPCorpoCarattere">
    <w:name w:val="BP:VP:Corpo Carattere"/>
    <w:basedOn w:val="Titolo1Carattere"/>
    <w:link w:val="BPVPCorpo"/>
    <w:rsid w:val="00A93A5C"/>
    <w:rPr>
      <w:rFonts w:ascii="Comic Sans MS" w:hAnsi="Comic Sans MS"/>
      <w:b w:val="0"/>
      <w:bCs w:val="0"/>
      <w:smallCaps w:val="0"/>
      <w:sz w:val="24"/>
      <w:szCs w:val="24"/>
    </w:rPr>
  </w:style>
  <w:style w:type="paragraph" w:customStyle="1" w:styleId="Standard">
    <w:name w:val="Standard"/>
    <w:rsid w:val="00032594"/>
    <w:pPr>
      <w:widowControl w:val="0"/>
      <w:suppressAutoHyphens/>
      <w:autoSpaceDN w:val="0"/>
      <w:textAlignment w:val="baseline"/>
    </w:pPr>
    <w:rPr>
      <w:rFonts w:eastAsia="Lucida Sans Unicode" w:cs="Mangal"/>
      <w:kern w:val="3"/>
      <w:sz w:val="24"/>
      <w:szCs w:val="24"/>
      <w:lang w:eastAsia="zh-CN" w:bidi="hi-IN"/>
    </w:rPr>
  </w:style>
  <w:style w:type="paragraph" w:styleId="Citazioneintensa">
    <w:name w:val="Intense Quote"/>
    <w:basedOn w:val="Normale"/>
    <w:next w:val="Normale"/>
    <w:link w:val="CitazioneintensaCarattere"/>
    <w:uiPriority w:val="30"/>
    <w:qFormat/>
    <w:rsid w:val="0004412C"/>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CitazioneintensaCarattere">
    <w:name w:val="Citazione intensa Carattere"/>
    <w:basedOn w:val="Carpredefinitoparagrafo"/>
    <w:link w:val="Citazioneintensa"/>
    <w:uiPriority w:val="30"/>
    <w:rsid w:val="0004412C"/>
    <w:rPr>
      <w:rFonts w:asciiTheme="minorHAnsi" w:eastAsiaTheme="minorEastAsia" w:hAnsiTheme="minorHAnsi" w:cstheme="minorBidi"/>
      <w:b/>
      <w:bCs/>
      <w:i/>
      <w:iCs/>
      <w:color w:val="4F81BD" w:themeColor="accent1"/>
      <w:sz w:val="22"/>
      <w:szCs w:val="22"/>
    </w:rPr>
  </w:style>
  <w:style w:type="paragraph" w:styleId="NormaleWeb">
    <w:name w:val="Normal (Web)"/>
    <w:basedOn w:val="Normale"/>
    <w:uiPriority w:val="99"/>
    <w:unhideWhenUsed/>
    <w:rsid w:val="00260CBD"/>
    <w:pPr>
      <w:spacing w:before="100" w:beforeAutospacing="1" w:after="119"/>
    </w:pPr>
  </w:style>
  <w:style w:type="character" w:styleId="Collegamentoipertestuale">
    <w:name w:val="Hyperlink"/>
    <w:basedOn w:val="Carpredefinitoparagrafo"/>
    <w:rsid w:val="002D57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C2518"/>
    <w:rPr>
      <w:sz w:val="24"/>
      <w:szCs w:val="24"/>
    </w:rPr>
  </w:style>
  <w:style w:type="paragraph" w:styleId="Titolo1">
    <w:name w:val="heading 1"/>
    <w:basedOn w:val="Normale"/>
    <w:next w:val="Normale"/>
    <w:link w:val="Titolo1Carattere"/>
    <w:qFormat/>
    <w:rsid w:val="002919EA"/>
    <w:pPr>
      <w:keepNext/>
      <w:pBdr>
        <w:top w:val="dotted" w:sz="4" w:space="1" w:color="auto"/>
        <w:left w:val="dotted" w:sz="4" w:space="4" w:color="auto"/>
        <w:bottom w:val="dotted" w:sz="4" w:space="1" w:color="auto"/>
        <w:right w:val="dotted" w:sz="4" w:space="4" w:color="auto"/>
      </w:pBdr>
      <w:jc w:val="center"/>
      <w:outlineLvl w:val="0"/>
    </w:pPr>
    <w:rPr>
      <w:b/>
      <w:bCs/>
      <w:smallCaps/>
      <w:sz w:val="32"/>
    </w:rPr>
  </w:style>
  <w:style w:type="paragraph" w:styleId="Titolo2">
    <w:name w:val="heading 2"/>
    <w:basedOn w:val="Normale"/>
    <w:next w:val="Normale"/>
    <w:link w:val="Titolo2Carattere"/>
    <w:semiHidden/>
    <w:unhideWhenUsed/>
    <w:qFormat/>
    <w:rsid w:val="001640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nhideWhenUsed/>
    <w:qFormat/>
    <w:rsid w:val="000D62ED"/>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F5390B"/>
    <w:rPr>
      <w:rFonts w:ascii="Tahoma" w:hAnsi="Tahoma"/>
      <w:sz w:val="16"/>
      <w:szCs w:val="16"/>
    </w:rPr>
  </w:style>
  <w:style w:type="character" w:customStyle="1" w:styleId="TestofumettoCarattere">
    <w:name w:val="Testo fumetto Carattere"/>
    <w:link w:val="Testofumetto"/>
    <w:rsid w:val="00F5390B"/>
    <w:rPr>
      <w:rFonts w:ascii="Tahoma" w:hAnsi="Tahoma" w:cs="Tahoma"/>
      <w:sz w:val="16"/>
      <w:szCs w:val="16"/>
    </w:rPr>
  </w:style>
  <w:style w:type="paragraph" w:customStyle="1" w:styleId="Default">
    <w:name w:val="Default"/>
    <w:rsid w:val="002919EA"/>
    <w:pPr>
      <w:autoSpaceDE w:val="0"/>
      <w:autoSpaceDN w:val="0"/>
      <w:adjustRightInd w:val="0"/>
    </w:pPr>
    <w:rPr>
      <w:rFonts w:ascii="Calibri" w:hAnsi="Calibri" w:cs="Calibri"/>
      <w:color w:val="000000"/>
      <w:sz w:val="24"/>
      <w:szCs w:val="24"/>
    </w:rPr>
  </w:style>
  <w:style w:type="character" w:customStyle="1" w:styleId="Titolo1Carattere">
    <w:name w:val="Titolo 1 Carattere"/>
    <w:link w:val="Titolo1"/>
    <w:rsid w:val="002919EA"/>
    <w:rPr>
      <w:b/>
      <w:bCs/>
      <w:smallCaps/>
      <w:sz w:val="32"/>
      <w:szCs w:val="24"/>
    </w:rPr>
  </w:style>
  <w:style w:type="character" w:customStyle="1" w:styleId="Titolo4Carattere">
    <w:name w:val="Titolo 4 Carattere"/>
    <w:link w:val="Titolo4"/>
    <w:semiHidden/>
    <w:rsid w:val="000D62ED"/>
    <w:rPr>
      <w:rFonts w:ascii="Calibri" w:eastAsia="Times New Roman" w:hAnsi="Calibri" w:cs="Times New Roman"/>
      <w:b/>
      <w:bCs/>
      <w:sz w:val="28"/>
      <w:szCs w:val="28"/>
    </w:rPr>
  </w:style>
  <w:style w:type="table" w:styleId="Grigliatabella">
    <w:name w:val="Table Grid"/>
    <w:basedOn w:val="Tabellanormale"/>
    <w:uiPriority w:val="59"/>
    <w:rsid w:val="00A12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
    <w:name w:val="titolo"/>
    <w:basedOn w:val="Normale"/>
    <w:rsid w:val="00284C5A"/>
    <w:pPr>
      <w:spacing w:before="100" w:beforeAutospacing="1" w:after="100" w:afterAutospacing="1"/>
    </w:pPr>
  </w:style>
  <w:style w:type="paragraph" w:styleId="Testonormale">
    <w:name w:val="Plain Text"/>
    <w:basedOn w:val="Normale"/>
    <w:link w:val="TestonormaleCarattere"/>
    <w:uiPriority w:val="99"/>
    <w:unhideWhenUsed/>
    <w:rsid w:val="00B82E21"/>
    <w:pPr>
      <w:spacing w:before="100" w:beforeAutospacing="1" w:after="100" w:afterAutospacing="1"/>
    </w:pPr>
  </w:style>
  <w:style w:type="character" w:customStyle="1" w:styleId="TestonormaleCarattere">
    <w:name w:val="Testo normale Carattere"/>
    <w:link w:val="Testonormale"/>
    <w:uiPriority w:val="99"/>
    <w:rsid w:val="00B82E21"/>
    <w:rPr>
      <w:sz w:val="24"/>
      <w:szCs w:val="24"/>
    </w:rPr>
  </w:style>
  <w:style w:type="paragraph" w:styleId="PreformattatoHTML">
    <w:name w:val="HTML Preformatted"/>
    <w:basedOn w:val="Normale"/>
    <w:link w:val="PreformattatoHTMLCarattere"/>
    <w:uiPriority w:val="99"/>
    <w:unhideWhenUsed/>
    <w:rsid w:val="00D1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D13892"/>
    <w:rPr>
      <w:rFonts w:ascii="Courier New" w:hAnsi="Courier New" w:cs="Courier New"/>
    </w:rPr>
  </w:style>
  <w:style w:type="character" w:styleId="Enfasicorsivo">
    <w:name w:val="Emphasis"/>
    <w:qFormat/>
    <w:rsid w:val="006912BA"/>
    <w:rPr>
      <w:i/>
      <w:iCs/>
    </w:rPr>
  </w:style>
  <w:style w:type="table" w:styleId="Tabellaacolori1">
    <w:name w:val="Table Colorful 1"/>
    <w:basedOn w:val="Tabellanormale"/>
    <w:rsid w:val="0046403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rsid w:val="0046403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46403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rsid w:val="0046403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46403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rsid w:val="0046403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Paragrafoelenco">
    <w:name w:val="List Paragraph"/>
    <w:basedOn w:val="Normale"/>
    <w:uiPriority w:val="34"/>
    <w:qFormat/>
    <w:rsid w:val="0007565C"/>
    <w:pPr>
      <w:ind w:left="720"/>
      <w:contextualSpacing/>
    </w:pPr>
  </w:style>
  <w:style w:type="paragraph" w:styleId="Intestazione">
    <w:name w:val="header"/>
    <w:basedOn w:val="Normale"/>
    <w:link w:val="IntestazioneCarattere"/>
    <w:rsid w:val="00996084"/>
    <w:pPr>
      <w:tabs>
        <w:tab w:val="center" w:pos="4819"/>
        <w:tab w:val="right" w:pos="9638"/>
      </w:tabs>
    </w:pPr>
  </w:style>
  <w:style w:type="character" w:customStyle="1" w:styleId="IntestazioneCarattere">
    <w:name w:val="Intestazione Carattere"/>
    <w:basedOn w:val="Carpredefinitoparagrafo"/>
    <w:link w:val="Intestazione"/>
    <w:rsid w:val="00996084"/>
    <w:rPr>
      <w:sz w:val="24"/>
      <w:szCs w:val="24"/>
    </w:rPr>
  </w:style>
  <w:style w:type="paragraph" w:styleId="Pidipagina">
    <w:name w:val="footer"/>
    <w:basedOn w:val="Normale"/>
    <w:link w:val="PidipaginaCarattere"/>
    <w:rsid w:val="00996084"/>
    <w:pPr>
      <w:tabs>
        <w:tab w:val="center" w:pos="4819"/>
        <w:tab w:val="right" w:pos="9638"/>
      </w:tabs>
    </w:pPr>
  </w:style>
  <w:style w:type="character" w:customStyle="1" w:styleId="PidipaginaCarattere">
    <w:name w:val="Piè di pagina Carattere"/>
    <w:basedOn w:val="Carpredefinitoparagrafo"/>
    <w:link w:val="Pidipagina"/>
    <w:rsid w:val="00996084"/>
    <w:rPr>
      <w:sz w:val="24"/>
      <w:szCs w:val="24"/>
    </w:rPr>
  </w:style>
  <w:style w:type="paragraph" w:customStyle="1" w:styleId="BPTitolo1Articolo">
    <w:name w:val="BP:Titolo1 Articolo"/>
    <w:basedOn w:val="Normale"/>
    <w:next w:val="BPTestoArticolo"/>
    <w:link w:val="BPTitolo1ArticoloCarattere"/>
    <w:qFormat/>
    <w:rsid w:val="0015568E"/>
    <w:pPr>
      <w:spacing w:before="360" w:after="120"/>
      <w:jc w:val="center"/>
    </w:pPr>
    <w:rPr>
      <w:b/>
      <w:bCs/>
      <w:i/>
      <w:iCs/>
      <w:color w:val="FF0000"/>
      <w:sz w:val="56"/>
      <w:szCs w:val="56"/>
    </w:rPr>
  </w:style>
  <w:style w:type="paragraph" w:customStyle="1" w:styleId="BPTestoArticolo">
    <w:name w:val="BP:Testo Articolo"/>
    <w:basedOn w:val="Normale"/>
    <w:link w:val="BPTestoArticoloCarattere"/>
    <w:qFormat/>
    <w:rsid w:val="00EB2531"/>
    <w:pPr>
      <w:spacing w:after="120"/>
      <w:jc w:val="both"/>
    </w:pPr>
    <w:rPr>
      <w:rFonts w:asciiTheme="minorHAnsi" w:hAnsiTheme="minorHAnsi"/>
    </w:rPr>
  </w:style>
  <w:style w:type="character" w:customStyle="1" w:styleId="BPTitolo1ArticoloCarattere">
    <w:name w:val="BP:Titolo1 Articolo Carattere"/>
    <w:basedOn w:val="Carpredefinitoparagrafo"/>
    <w:link w:val="BPTitolo1Articolo"/>
    <w:rsid w:val="0015568E"/>
    <w:rPr>
      <w:b/>
      <w:bCs/>
      <w:i/>
      <w:iCs/>
      <w:color w:val="FF0000"/>
      <w:sz w:val="56"/>
      <w:szCs w:val="56"/>
    </w:rPr>
  </w:style>
  <w:style w:type="paragraph" w:customStyle="1" w:styleId="BPFirmaArticolo">
    <w:name w:val="BP:Firma Articolo"/>
    <w:basedOn w:val="Normale"/>
    <w:next w:val="BPTestoArticolo"/>
    <w:link w:val="BPFirmaArticoloCarattere"/>
    <w:qFormat/>
    <w:rsid w:val="009B41B6"/>
    <w:pPr>
      <w:tabs>
        <w:tab w:val="right" w:pos="4820"/>
        <w:tab w:val="right" w:pos="10490"/>
      </w:tabs>
      <w:jc w:val="both"/>
    </w:pPr>
    <w:rPr>
      <w:i/>
      <w:color w:val="002060"/>
    </w:rPr>
  </w:style>
  <w:style w:type="character" w:customStyle="1" w:styleId="BPTestoArticoloCarattere">
    <w:name w:val="BP:Testo Articolo Carattere"/>
    <w:basedOn w:val="Carpredefinitoparagrafo"/>
    <w:link w:val="BPTestoArticolo"/>
    <w:rsid w:val="00EB2531"/>
    <w:rPr>
      <w:rFonts w:asciiTheme="minorHAnsi" w:hAnsiTheme="minorHAnsi"/>
      <w:sz w:val="24"/>
      <w:szCs w:val="24"/>
    </w:rPr>
  </w:style>
  <w:style w:type="character" w:customStyle="1" w:styleId="BPFirmaArticoloCarattere">
    <w:name w:val="BP:Firma Articolo Carattere"/>
    <w:basedOn w:val="Carpredefinitoparagrafo"/>
    <w:link w:val="BPFirmaArticolo"/>
    <w:rsid w:val="009B41B6"/>
    <w:rPr>
      <w:i/>
      <w:color w:val="002060"/>
      <w:sz w:val="24"/>
      <w:szCs w:val="24"/>
    </w:rPr>
  </w:style>
  <w:style w:type="paragraph" w:customStyle="1" w:styleId="1">
    <w:name w:val="1"/>
    <w:basedOn w:val="Normale"/>
    <w:next w:val="Corpotesto"/>
    <w:link w:val="CorpodeltestoCarattere"/>
    <w:rsid w:val="003C5FC7"/>
    <w:pPr>
      <w:jc w:val="both"/>
    </w:pPr>
    <w:rPr>
      <w:rFonts w:ascii="Arial" w:hAnsi="Arial" w:cs="Arial"/>
    </w:rPr>
  </w:style>
  <w:style w:type="character" w:customStyle="1" w:styleId="CorpodeltestoCarattere">
    <w:name w:val="Corpo del testo Carattere"/>
    <w:basedOn w:val="Carpredefinitoparagrafo"/>
    <w:link w:val="1"/>
    <w:rsid w:val="003C5FC7"/>
    <w:rPr>
      <w:rFonts w:ascii="Arial" w:eastAsia="Times New Roman" w:hAnsi="Arial" w:cs="Arial"/>
      <w:sz w:val="24"/>
      <w:szCs w:val="24"/>
      <w:lang w:eastAsia="it-IT"/>
    </w:rPr>
  </w:style>
  <w:style w:type="paragraph" w:styleId="Corpotesto">
    <w:name w:val="Body Text"/>
    <w:basedOn w:val="Normale"/>
    <w:link w:val="CorpotestoCarattere"/>
    <w:rsid w:val="003C5FC7"/>
    <w:pPr>
      <w:spacing w:after="120"/>
    </w:pPr>
  </w:style>
  <w:style w:type="character" w:customStyle="1" w:styleId="CorpotestoCarattere">
    <w:name w:val="Corpo testo Carattere"/>
    <w:basedOn w:val="Carpredefinitoparagrafo"/>
    <w:link w:val="Corpotesto"/>
    <w:rsid w:val="003C5FC7"/>
    <w:rPr>
      <w:sz w:val="24"/>
      <w:szCs w:val="24"/>
    </w:rPr>
  </w:style>
  <w:style w:type="paragraph" w:styleId="Didascalia">
    <w:name w:val="caption"/>
    <w:basedOn w:val="Normale"/>
    <w:next w:val="Normale"/>
    <w:unhideWhenUsed/>
    <w:qFormat/>
    <w:rsid w:val="003810BD"/>
    <w:pPr>
      <w:spacing w:after="200"/>
    </w:pPr>
    <w:rPr>
      <w:b/>
      <w:bCs/>
      <w:color w:val="4F81BD" w:themeColor="accent1"/>
      <w:sz w:val="18"/>
      <w:szCs w:val="18"/>
    </w:rPr>
  </w:style>
  <w:style w:type="paragraph" w:styleId="Rientrocorpodeltesto">
    <w:name w:val="Body Text Indent"/>
    <w:basedOn w:val="Normale"/>
    <w:link w:val="RientrocorpodeltestoCarattere"/>
    <w:rsid w:val="002C71EF"/>
    <w:pPr>
      <w:spacing w:after="120"/>
      <w:ind w:left="283"/>
    </w:pPr>
  </w:style>
  <w:style w:type="character" w:customStyle="1" w:styleId="RientrocorpodeltestoCarattere">
    <w:name w:val="Rientro corpo del testo Carattere"/>
    <w:basedOn w:val="Carpredefinitoparagrafo"/>
    <w:link w:val="Rientrocorpodeltesto"/>
    <w:rsid w:val="002C71EF"/>
    <w:rPr>
      <w:sz w:val="24"/>
      <w:szCs w:val="24"/>
    </w:rPr>
  </w:style>
  <w:style w:type="paragraph" w:styleId="Titolo0">
    <w:name w:val="Title"/>
    <w:basedOn w:val="Normale"/>
    <w:next w:val="Normale"/>
    <w:link w:val="TitoloCarattere"/>
    <w:qFormat/>
    <w:rsid w:val="002C71EF"/>
    <w:pPr>
      <w:suppressAutoHyphens/>
      <w:jc w:val="center"/>
    </w:pPr>
    <w:rPr>
      <w:rFonts w:ascii="Comic Sans MS" w:hAnsi="Comic Sans MS"/>
      <w:b/>
      <w:sz w:val="32"/>
      <w:lang w:eastAsia="ar-SA"/>
    </w:rPr>
  </w:style>
  <w:style w:type="character" w:customStyle="1" w:styleId="TitoloCarattere">
    <w:name w:val="Titolo Carattere"/>
    <w:basedOn w:val="Carpredefinitoparagrafo"/>
    <w:link w:val="Titolo0"/>
    <w:rsid w:val="002C71EF"/>
    <w:rPr>
      <w:rFonts w:ascii="Comic Sans MS" w:hAnsi="Comic Sans MS"/>
      <w:b/>
      <w:sz w:val="32"/>
      <w:szCs w:val="24"/>
      <w:lang w:eastAsia="ar-SA"/>
    </w:rPr>
  </w:style>
  <w:style w:type="paragraph" w:styleId="Sottotitolo">
    <w:name w:val="Subtitle"/>
    <w:basedOn w:val="Normale"/>
    <w:next w:val="Normale"/>
    <w:link w:val="SottotitoloCarattere"/>
    <w:qFormat/>
    <w:rsid w:val="002C71EF"/>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rsid w:val="002C71EF"/>
    <w:rPr>
      <w:rFonts w:asciiTheme="majorHAnsi" w:eastAsiaTheme="majorEastAsia" w:hAnsiTheme="majorHAnsi" w:cstheme="majorBidi"/>
      <w:i/>
      <w:iCs/>
      <w:color w:val="4F81BD" w:themeColor="accent1"/>
      <w:spacing w:val="15"/>
      <w:sz w:val="24"/>
      <w:szCs w:val="24"/>
    </w:rPr>
  </w:style>
  <w:style w:type="character" w:customStyle="1" w:styleId="WW-Absatz-Standardschriftart11111">
    <w:name w:val="WW-Absatz-Standardschriftart11111"/>
    <w:rsid w:val="00F65708"/>
  </w:style>
  <w:style w:type="paragraph" w:customStyle="1" w:styleId="BPTestoInEvidenza">
    <w:name w:val="BP:Testo In Evidenza"/>
    <w:basedOn w:val="BPTitolo1Articolo"/>
    <w:link w:val="BPTestoInEvidenzaCarattere"/>
    <w:qFormat/>
    <w:rsid w:val="00C119E4"/>
    <w:pPr>
      <w:jc w:val="both"/>
    </w:pPr>
    <w:rPr>
      <w:bCs w:val="0"/>
      <w:sz w:val="28"/>
      <w:szCs w:val="24"/>
    </w:rPr>
  </w:style>
  <w:style w:type="character" w:customStyle="1" w:styleId="BPTestoInEvidenzaCarattere">
    <w:name w:val="BP:Testo In Evidenza Carattere"/>
    <w:basedOn w:val="BPTitolo1ArticoloCarattere"/>
    <w:link w:val="BPTestoInEvidenza"/>
    <w:rsid w:val="00C119E4"/>
    <w:rPr>
      <w:b/>
      <w:bCs w:val="0"/>
      <w:i/>
      <w:iCs/>
      <w:color w:val="FF0000"/>
      <w:sz w:val="28"/>
      <w:szCs w:val="24"/>
    </w:rPr>
  </w:style>
  <w:style w:type="paragraph" w:customStyle="1" w:styleId="Corpo">
    <w:name w:val="Corpo"/>
    <w:rsid w:val="006A2331"/>
    <w:rPr>
      <w:rFonts w:ascii="Helvetica" w:eastAsia="Arial Unicode MS" w:hAnsi="Arial Unicode MS" w:cs="Arial Unicode MS"/>
      <w:color w:val="000000"/>
      <w:sz w:val="22"/>
      <w:szCs w:val="22"/>
    </w:rPr>
  </w:style>
  <w:style w:type="character" w:customStyle="1" w:styleId="Titolo2Carattere">
    <w:name w:val="Titolo 2 Carattere"/>
    <w:basedOn w:val="Carpredefinitoparagrafo"/>
    <w:link w:val="Titolo2"/>
    <w:semiHidden/>
    <w:rsid w:val="001640BD"/>
    <w:rPr>
      <w:rFonts w:asciiTheme="majorHAnsi" w:eastAsiaTheme="majorEastAsia" w:hAnsiTheme="majorHAnsi" w:cstheme="majorBidi"/>
      <w:b/>
      <w:bCs/>
      <w:color w:val="4F81BD" w:themeColor="accent1"/>
      <w:sz w:val="26"/>
      <w:szCs w:val="26"/>
    </w:rPr>
  </w:style>
  <w:style w:type="paragraph" w:customStyle="1" w:styleId="BPVPTitolo">
    <w:name w:val="BP:VP:Titolo"/>
    <w:basedOn w:val="Normale"/>
    <w:next w:val="Normale"/>
    <w:link w:val="BPVPTitoloCarattere"/>
    <w:qFormat/>
    <w:rsid w:val="005F0E75"/>
    <w:pPr>
      <w:jc w:val="center"/>
    </w:pPr>
    <w:rPr>
      <w:rFonts w:ascii="Comic Sans MS" w:hAnsi="Comic Sans MS"/>
      <w:b/>
      <w:bCs/>
      <w:i/>
      <w:sz w:val="28"/>
    </w:rPr>
  </w:style>
  <w:style w:type="paragraph" w:customStyle="1" w:styleId="BPVPMese">
    <w:name w:val="BP:VP:Mese"/>
    <w:basedOn w:val="Normale"/>
    <w:next w:val="BPVPCorpo"/>
    <w:link w:val="BPVPMeseCarattere"/>
    <w:qFormat/>
    <w:rsid w:val="005F63F0"/>
    <w:rPr>
      <w:rFonts w:ascii="Comic Sans MS" w:hAnsi="Comic Sans MS"/>
      <w:b/>
      <w:smallCaps/>
    </w:rPr>
  </w:style>
  <w:style w:type="character" w:customStyle="1" w:styleId="BPVPTitoloCarattere">
    <w:name w:val="BP:VP:Titolo Carattere"/>
    <w:basedOn w:val="Titolo1Carattere"/>
    <w:link w:val="BPVPTitolo"/>
    <w:rsid w:val="005F0E75"/>
    <w:rPr>
      <w:rFonts w:ascii="Comic Sans MS" w:hAnsi="Comic Sans MS"/>
      <w:b/>
      <w:bCs/>
      <w:i/>
      <w:smallCaps w:val="0"/>
      <w:sz w:val="28"/>
      <w:szCs w:val="24"/>
    </w:rPr>
  </w:style>
  <w:style w:type="paragraph" w:customStyle="1" w:styleId="BPVPCorpo">
    <w:name w:val="BP:VP:Corpo"/>
    <w:basedOn w:val="Normale"/>
    <w:link w:val="BPVPCorpoCarattere"/>
    <w:qFormat/>
    <w:rsid w:val="00A93A5C"/>
    <w:rPr>
      <w:rFonts w:ascii="Comic Sans MS" w:hAnsi="Comic Sans MS"/>
    </w:rPr>
  </w:style>
  <w:style w:type="character" w:customStyle="1" w:styleId="BPVPMeseCarattere">
    <w:name w:val="BP:VP:Mese Carattere"/>
    <w:basedOn w:val="Titolo1Carattere"/>
    <w:link w:val="BPVPMese"/>
    <w:rsid w:val="005F63F0"/>
    <w:rPr>
      <w:rFonts w:ascii="Comic Sans MS" w:hAnsi="Comic Sans MS"/>
      <w:b/>
      <w:bCs w:val="0"/>
      <w:smallCaps/>
      <w:sz w:val="24"/>
      <w:szCs w:val="24"/>
    </w:rPr>
  </w:style>
  <w:style w:type="character" w:customStyle="1" w:styleId="BPVPCorpoCarattere">
    <w:name w:val="BP:VP:Corpo Carattere"/>
    <w:basedOn w:val="Titolo1Carattere"/>
    <w:link w:val="BPVPCorpo"/>
    <w:rsid w:val="00A93A5C"/>
    <w:rPr>
      <w:rFonts w:ascii="Comic Sans MS" w:hAnsi="Comic Sans MS"/>
      <w:b w:val="0"/>
      <w:bCs w:val="0"/>
      <w:smallCaps w:val="0"/>
      <w:sz w:val="24"/>
      <w:szCs w:val="24"/>
    </w:rPr>
  </w:style>
  <w:style w:type="paragraph" w:customStyle="1" w:styleId="Standard">
    <w:name w:val="Standard"/>
    <w:rsid w:val="00032594"/>
    <w:pPr>
      <w:widowControl w:val="0"/>
      <w:suppressAutoHyphens/>
      <w:autoSpaceDN w:val="0"/>
      <w:textAlignment w:val="baseline"/>
    </w:pPr>
    <w:rPr>
      <w:rFonts w:eastAsia="Lucida Sans Unicode" w:cs="Mangal"/>
      <w:kern w:val="3"/>
      <w:sz w:val="24"/>
      <w:szCs w:val="24"/>
      <w:lang w:eastAsia="zh-CN" w:bidi="hi-IN"/>
    </w:rPr>
  </w:style>
  <w:style w:type="paragraph" w:styleId="Citazioneintensa">
    <w:name w:val="Intense Quote"/>
    <w:basedOn w:val="Normale"/>
    <w:next w:val="Normale"/>
    <w:link w:val="CitazioneintensaCarattere"/>
    <w:uiPriority w:val="30"/>
    <w:qFormat/>
    <w:rsid w:val="0004412C"/>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CitazioneintensaCarattere">
    <w:name w:val="Citazione intensa Carattere"/>
    <w:basedOn w:val="Carpredefinitoparagrafo"/>
    <w:link w:val="Citazioneintensa"/>
    <w:uiPriority w:val="30"/>
    <w:rsid w:val="0004412C"/>
    <w:rPr>
      <w:rFonts w:asciiTheme="minorHAnsi" w:eastAsiaTheme="minorEastAsia" w:hAnsiTheme="minorHAnsi" w:cstheme="minorBidi"/>
      <w:b/>
      <w:bCs/>
      <w:i/>
      <w:iCs/>
      <w:color w:val="4F81BD" w:themeColor="accent1"/>
      <w:sz w:val="22"/>
      <w:szCs w:val="22"/>
    </w:rPr>
  </w:style>
  <w:style w:type="paragraph" w:styleId="NormaleWeb">
    <w:name w:val="Normal (Web)"/>
    <w:basedOn w:val="Normale"/>
    <w:uiPriority w:val="99"/>
    <w:unhideWhenUsed/>
    <w:rsid w:val="00260CBD"/>
    <w:pPr>
      <w:spacing w:before="100" w:beforeAutospacing="1" w:after="119"/>
    </w:pPr>
  </w:style>
  <w:style w:type="character" w:styleId="Collegamentoipertestuale">
    <w:name w:val="Hyperlink"/>
    <w:basedOn w:val="Carpredefinitoparagrafo"/>
    <w:rsid w:val="002D57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749">
      <w:bodyDiv w:val="1"/>
      <w:marLeft w:val="0"/>
      <w:marRight w:val="0"/>
      <w:marTop w:val="0"/>
      <w:marBottom w:val="0"/>
      <w:divBdr>
        <w:top w:val="none" w:sz="0" w:space="0" w:color="auto"/>
        <w:left w:val="none" w:sz="0" w:space="0" w:color="auto"/>
        <w:bottom w:val="none" w:sz="0" w:space="0" w:color="auto"/>
        <w:right w:val="none" w:sz="0" w:space="0" w:color="auto"/>
      </w:divBdr>
    </w:div>
    <w:div w:id="515927914">
      <w:bodyDiv w:val="1"/>
      <w:marLeft w:val="0"/>
      <w:marRight w:val="0"/>
      <w:marTop w:val="0"/>
      <w:marBottom w:val="0"/>
      <w:divBdr>
        <w:top w:val="none" w:sz="0" w:space="0" w:color="auto"/>
        <w:left w:val="none" w:sz="0" w:space="0" w:color="auto"/>
        <w:bottom w:val="none" w:sz="0" w:space="0" w:color="auto"/>
        <w:right w:val="none" w:sz="0" w:space="0" w:color="auto"/>
      </w:divBdr>
    </w:div>
    <w:div w:id="708916278">
      <w:bodyDiv w:val="1"/>
      <w:marLeft w:val="0"/>
      <w:marRight w:val="0"/>
      <w:marTop w:val="0"/>
      <w:marBottom w:val="0"/>
      <w:divBdr>
        <w:top w:val="none" w:sz="0" w:space="0" w:color="auto"/>
        <w:left w:val="none" w:sz="0" w:space="0" w:color="auto"/>
        <w:bottom w:val="none" w:sz="0" w:space="0" w:color="auto"/>
        <w:right w:val="none" w:sz="0" w:space="0" w:color="auto"/>
      </w:divBdr>
    </w:div>
    <w:div w:id="935551957">
      <w:bodyDiv w:val="1"/>
      <w:marLeft w:val="0"/>
      <w:marRight w:val="0"/>
      <w:marTop w:val="0"/>
      <w:marBottom w:val="0"/>
      <w:divBdr>
        <w:top w:val="none" w:sz="0" w:space="0" w:color="auto"/>
        <w:left w:val="none" w:sz="0" w:space="0" w:color="auto"/>
        <w:bottom w:val="none" w:sz="0" w:space="0" w:color="auto"/>
        <w:right w:val="none" w:sz="0" w:space="0" w:color="auto"/>
      </w:divBdr>
    </w:div>
    <w:div w:id="1088162465">
      <w:bodyDiv w:val="1"/>
      <w:marLeft w:val="0"/>
      <w:marRight w:val="0"/>
      <w:marTop w:val="0"/>
      <w:marBottom w:val="0"/>
      <w:divBdr>
        <w:top w:val="none" w:sz="0" w:space="0" w:color="auto"/>
        <w:left w:val="none" w:sz="0" w:space="0" w:color="auto"/>
        <w:bottom w:val="none" w:sz="0" w:space="0" w:color="auto"/>
        <w:right w:val="none" w:sz="0" w:space="0" w:color="auto"/>
      </w:divBdr>
    </w:div>
    <w:div w:id="1433087313">
      <w:bodyDiv w:val="1"/>
      <w:marLeft w:val="0"/>
      <w:marRight w:val="0"/>
      <w:marTop w:val="0"/>
      <w:marBottom w:val="0"/>
      <w:divBdr>
        <w:top w:val="none" w:sz="0" w:space="0" w:color="auto"/>
        <w:left w:val="none" w:sz="0" w:space="0" w:color="auto"/>
        <w:bottom w:val="none" w:sz="0" w:space="0" w:color="auto"/>
        <w:right w:val="none" w:sz="0" w:space="0" w:color="auto"/>
      </w:divBdr>
    </w:div>
    <w:div w:id="193462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radiopnr.it"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iocesitorto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9A9D1FD-F1DB-4FAC-ADF5-4B7B10AF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2785</Words>
  <Characters>15881</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Natale: “andate e riferite ciò che udite e vedete”</vt:lpstr>
    </vt:vector>
  </TitlesOfParts>
  <Company>Home</Company>
  <LinksUpToDate>false</LinksUpToDate>
  <CharactersWithSpaces>18629</CharactersWithSpaces>
  <SharedDoc>false</SharedDoc>
  <HLinks>
    <vt:vector size="6" baseType="variant">
      <vt:variant>
        <vt:i4>2097182</vt:i4>
      </vt:variant>
      <vt:variant>
        <vt:i4>-1</vt:i4>
      </vt:variant>
      <vt:variant>
        <vt:i4>1044</vt:i4>
      </vt:variant>
      <vt:variant>
        <vt:i4>1</vt:i4>
      </vt:variant>
      <vt:variant>
        <vt:lpwstr>http://www.qumran2.net/disegni/miniatura.php?nome=3219&amp;estensione=jpg&amp;lato_massimo=180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Natale: “andate e riferite ciò che udite e vedete”</dc:title>
  <dc:creator>famcas</dc:creator>
  <cp:lastModifiedBy>Massimo</cp:lastModifiedBy>
  <cp:revision>5</cp:revision>
  <cp:lastPrinted>2014-05-29T08:04:00Z</cp:lastPrinted>
  <dcterms:created xsi:type="dcterms:W3CDTF">2014-12-17T15:17:00Z</dcterms:created>
  <dcterms:modified xsi:type="dcterms:W3CDTF">2014-12-18T07:32:00Z</dcterms:modified>
</cp:coreProperties>
</file>