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80" w:rsidRPr="00706CCD" w:rsidRDefault="00424418" w:rsidP="00706CCD">
      <w:pPr>
        <w:pStyle w:val="BPTitolo1Articolo"/>
        <w:spacing w:after="240"/>
      </w:pPr>
      <w:r>
        <w:rPr>
          <w:noProof/>
        </w:rPr>
        <mc:AlternateContent>
          <mc:Choice Requires="wps">
            <w:drawing>
              <wp:anchor distT="0" distB="0" distL="114300" distR="114300" simplePos="0" relativeHeight="251659776" behindDoc="1" locked="0" layoutInCell="1" allowOverlap="1">
                <wp:simplePos x="0" y="0"/>
                <wp:positionH relativeFrom="margin">
                  <wp:align>center</wp:align>
                </wp:positionH>
                <wp:positionV relativeFrom="page">
                  <wp:posOffset>540385</wp:posOffset>
                </wp:positionV>
                <wp:extent cx="6047740" cy="1522730"/>
                <wp:effectExtent l="0" t="0" r="0" b="127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522730"/>
                        </a:xfrm>
                        <a:prstGeom prst="rect">
                          <a:avLst/>
                        </a:prstGeom>
                        <a:solidFill>
                          <a:srgbClr val="FFFFFF"/>
                        </a:solidFill>
                        <a:ln w="9525">
                          <a:noFill/>
                          <a:miter lim="800000"/>
                          <a:headEnd/>
                          <a:tailEnd/>
                        </a:ln>
                      </wps:spPr>
                      <wps:txb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 xml:space="preserve">Anno 104 – </w:t>
                            </w:r>
                            <w:r w:rsidR="00C27D14">
                              <w:rPr>
                                <w:rFonts w:ascii="Medusa" w:hAnsi="Medusa"/>
                                <w:i/>
                                <w:sz w:val="32"/>
                                <w:szCs w:val="32"/>
                              </w:rPr>
                              <w:t>Maggio</w:t>
                            </w:r>
                            <w:r>
                              <w:rPr>
                                <w:rFonts w:ascii="Medusa" w:hAnsi="Medusa"/>
                                <w:i/>
                                <w:sz w:val="32"/>
                                <w:szCs w:val="32"/>
                              </w:rPr>
                              <w:t xml:space="preserve">  2014</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42.55pt;width:476.2pt;height:119.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" stroked="f">
                <v:textbo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 xml:space="preserve">Anno 104 – </w:t>
                      </w:r>
                      <w:r w:rsidR="00C27D14">
                        <w:rPr>
                          <w:rFonts w:ascii="Medusa" w:hAnsi="Medusa"/>
                          <w:i/>
                          <w:sz w:val="32"/>
                          <w:szCs w:val="32"/>
                        </w:rPr>
                        <w:t>Maggio</w:t>
                      </w:r>
                      <w:r>
                        <w:rPr>
                          <w:rFonts w:ascii="Medusa" w:hAnsi="Medusa"/>
                          <w:i/>
                          <w:sz w:val="32"/>
                          <w:szCs w:val="32"/>
                        </w:rPr>
                        <w:t xml:space="preserve">  2014</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v:textbox>
                <w10:wrap type="topAndBottom" anchorx="margin" anchory="page"/>
              </v:shape>
            </w:pict>
          </mc:Fallback>
        </mc:AlternateContent>
      </w:r>
      <w:r w:rsidR="00595F80" w:rsidRPr="00706CCD">
        <w:t xml:space="preserve">Pasqua  2014 </w:t>
      </w:r>
    </w:p>
    <w:p w:rsidR="00595F80" w:rsidRDefault="00595F80" w:rsidP="00595F80">
      <w:pPr>
        <w:jc w:val="both"/>
      </w:pPr>
      <w:r>
        <w:rPr>
          <w:noProof/>
        </w:rPr>
        <w:drawing>
          <wp:anchor distT="0" distB="0" distL="114300" distR="114300" simplePos="0" relativeHeight="251668992" behindDoc="0" locked="0" layoutInCell="1" allowOverlap="1">
            <wp:simplePos x="0" y="0"/>
            <wp:positionH relativeFrom="column">
              <wp:posOffset>3477895</wp:posOffset>
            </wp:positionH>
            <wp:positionV relativeFrom="paragraph">
              <wp:posOffset>48260</wp:posOffset>
            </wp:positionV>
            <wp:extent cx="2698750" cy="1593850"/>
            <wp:effectExtent l="19050" t="0" r="6350" b="0"/>
            <wp:wrapSquare wrapText="bothSides"/>
            <wp:docPr id="9" name="Immagine 9" descr="Car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ême"/>
                    <pic:cNvPicPr>
                      <a:picLocks noChangeAspect="1" noChangeArrowheads="1"/>
                    </pic:cNvPicPr>
                  </pic:nvPicPr>
                  <pic:blipFill>
                    <a:blip r:embed="rId9" r:link="rId10" cstate="print"/>
                    <a:srcRect/>
                    <a:stretch>
                      <a:fillRect/>
                    </a:stretch>
                  </pic:blipFill>
                  <pic:spPr bwMode="auto">
                    <a:xfrm>
                      <a:off x="0" y="0"/>
                      <a:ext cx="2698750" cy="1593850"/>
                    </a:xfrm>
                    <a:prstGeom prst="rect">
                      <a:avLst/>
                    </a:prstGeom>
                    <a:noFill/>
                    <a:ln w="9525">
                      <a:noFill/>
                      <a:miter lim="800000"/>
                      <a:headEnd/>
                      <a:tailEnd/>
                    </a:ln>
                  </pic:spPr>
                </pic:pic>
              </a:graphicData>
            </a:graphic>
          </wp:anchor>
        </w:drawing>
      </w:r>
      <w:r w:rsidR="00706CCD">
        <w:t>La terra</w:t>
      </w:r>
      <w:r>
        <w:t xml:space="preserve"> intera risuona di un grido, un  grido di nostalgia. E’ la profonda malinconia del Paradiso perduto, del Dio perduto, dell’Amore e della Pace perduta.  Ogni epoca ha inventato mille surrogati di paradiso e non vi dico i nostri perché li conoscete meglio di me. </w:t>
      </w:r>
    </w:p>
    <w:p w:rsidR="00595F80" w:rsidRDefault="00FF5E72" w:rsidP="00595F80">
      <w:pPr>
        <w:jc w:val="both"/>
      </w:pPr>
      <w:r>
        <w:tab/>
      </w:r>
      <w:r w:rsidR="00595F80">
        <w:t>Ecco  perché  è necessario riscoprire il</w:t>
      </w:r>
      <w:r>
        <w:t xml:space="preserve"> senso della  Pasqua cristiana:</w:t>
      </w:r>
    </w:p>
    <w:p w:rsidR="00595F80" w:rsidRDefault="00595F80" w:rsidP="00595F80">
      <w:pPr>
        <w:jc w:val="both"/>
      </w:pPr>
      <w:r>
        <w:t>Un giorno Dio si è stancato di questo inferno che non aveva voluto e continuava a non volere. Ed ha deciso di intervenire. E’ sceso dal cielo, si è fatto uomo e ci ha insegnato nuovamente la strada del Paradiso, quello terrestre e quello celeste.</w:t>
      </w:r>
    </w:p>
    <w:p w:rsidR="00595F80" w:rsidRDefault="00595F80" w:rsidP="00595F80">
      <w:pPr>
        <w:jc w:val="both"/>
      </w:pPr>
      <w:r>
        <w:t>A tutti quelli che lo hanno accolto ha dato il potere di diventare figli di Dio ed ha insegnato e mostrato loro la via che porta alla gioia.</w:t>
      </w:r>
    </w:p>
    <w:p w:rsidR="00FF5E72" w:rsidRDefault="00FF5E72" w:rsidP="00595F80">
      <w:pPr>
        <w:jc w:val="both"/>
      </w:pPr>
    </w:p>
    <w:p w:rsidR="00595F80" w:rsidRDefault="00FF5E72" w:rsidP="00595F80">
      <w:pPr>
        <w:jc w:val="both"/>
      </w:pPr>
      <w:r>
        <w:tab/>
      </w:r>
      <w:r w:rsidR="00595F80">
        <w:t xml:space="preserve">Tutto dipende dalla giusta lettura della croce: </w:t>
      </w:r>
      <w:r>
        <w:t>“</w:t>
      </w:r>
      <w:r w:rsidR="00595F80">
        <w:t>L’essenza del cristianesimo è la contemplazione del volto di Dio crocifisso</w:t>
      </w:r>
      <w:r>
        <w:t>”</w:t>
      </w:r>
      <w:r w:rsidR="00595F80">
        <w:t>.  (Card. Martini).</w:t>
      </w:r>
    </w:p>
    <w:p w:rsidR="00595F80" w:rsidRDefault="00595F80" w:rsidP="00FF5E72">
      <w:pPr>
        <w:jc w:val="both"/>
      </w:pPr>
      <w:r>
        <w:t xml:space="preserve">Quelle braccia inchiodate e distese sulla croce,  sono le porte dell’Eden spalancate per sempre, sono il cuore dilatato di Dio fino a lacerarsi molto prima del colpo di lancia, </w:t>
      </w:r>
      <w:r w:rsidR="00FF5E72">
        <w:t xml:space="preserve"> </w:t>
      </w:r>
      <w:r>
        <w:t>sono un’alleanza nuova con il popolo che ha creato:  l’Uomo rinasce dal cuore trafitto del suo creatore.</w:t>
      </w:r>
    </w:p>
    <w:p w:rsidR="00595F80" w:rsidRDefault="00595F80" w:rsidP="00595F80">
      <w:pPr>
        <w:jc w:val="both"/>
      </w:pPr>
      <w:r>
        <w:t xml:space="preserve">Quello che dobbiamo collegare è proprio questo concetto: Tutto il Vangelo non è altro che una dettagliata Istruzione per  vivere l’Amore. Quell’amore la cui misura è proprio quella di non avere misura, perché la misura dell’amore è la croce. </w:t>
      </w:r>
    </w:p>
    <w:p w:rsidR="00FF5E72" w:rsidRDefault="00FF5E72" w:rsidP="00595F80">
      <w:pPr>
        <w:jc w:val="both"/>
      </w:pPr>
      <w:r>
        <w:tab/>
      </w:r>
    </w:p>
    <w:p w:rsidR="00595F80" w:rsidRDefault="00FF5E72" w:rsidP="00595F80">
      <w:pPr>
        <w:jc w:val="both"/>
      </w:pPr>
      <w:r>
        <w:tab/>
      </w:r>
      <w:r w:rsidR="00595F80">
        <w:t>A  chi cerca la spiegazione del calvario il soldato romano, con un colpo di lancia,  indica per sempre il luogo dove trovarla:  il cuore trafitto del Cristo</w:t>
      </w:r>
      <w:r>
        <w:t>.</w:t>
      </w:r>
    </w:p>
    <w:p w:rsidR="00595F80" w:rsidRDefault="00595F80" w:rsidP="00595F80">
      <w:pPr>
        <w:jc w:val="both"/>
      </w:pPr>
      <w:r>
        <w:t>Lascio a voi tutti  scoprire nella proposta cristiana l’equivalenza divina</w:t>
      </w:r>
    </w:p>
    <w:p w:rsidR="00706CCD" w:rsidRDefault="00595F80" w:rsidP="00595F80">
      <w:pPr>
        <w:jc w:val="both"/>
      </w:pPr>
      <w:r>
        <w:t>Amore  =  Paradiso  :  perché questa è la nostra fede.</w:t>
      </w:r>
    </w:p>
    <w:p w:rsidR="00595F80" w:rsidRDefault="00595F80" w:rsidP="00706CCD">
      <w:pPr>
        <w:pStyle w:val="BPFirmaArticolo"/>
        <w:tabs>
          <w:tab w:val="clear" w:pos="10490"/>
          <w:tab w:val="right" w:pos="9639"/>
        </w:tabs>
      </w:pPr>
      <w:r>
        <w:tab/>
      </w:r>
      <w:r w:rsidR="00706CCD">
        <w:tab/>
      </w:r>
      <w:r w:rsidRPr="00892759">
        <w:t>D.</w:t>
      </w:r>
      <w:r>
        <w:t xml:space="preserve"> </w:t>
      </w:r>
      <w:r w:rsidRPr="00892759">
        <w:t>Livio</w:t>
      </w:r>
    </w:p>
    <w:p w:rsidR="00597F16" w:rsidRDefault="00597F16" w:rsidP="00595F80">
      <w:pPr>
        <w:jc w:val="both"/>
        <w:rPr>
          <w:sz w:val="20"/>
          <w:szCs w:val="20"/>
        </w:rPr>
      </w:pPr>
    </w:p>
    <w:p w:rsidR="00424418" w:rsidRDefault="00424418" w:rsidP="00595F80">
      <w:pPr>
        <w:jc w:val="both"/>
        <w:rPr>
          <w:sz w:val="20"/>
          <w:szCs w:val="20"/>
        </w:rPr>
      </w:pPr>
    </w:p>
    <w:p w:rsidR="00597F16" w:rsidRDefault="00597F16" w:rsidP="00595F80">
      <w:pPr>
        <w:jc w:val="both"/>
        <w:rPr>
          <w:sz w:val="20"/>
          <w:szCs w:val="20"/>
        </w:rPr>
      </w:pPr>
    </w:p>
    <w:p w:rsidR="00424418" w:rsidRDefault="00424418" w:rsidP="00424418">
      <w:pPr>
        <w:pStyle w:val="Standard"/>
        <w:jc w:val="center"/>
        <w:rPr>
          <w:rFonts w:ascii="lucida grande" w:hAnsi="lucida grande" w:cs="Verdana"/>
          <w:color w:val="800000"/>
          <w:sz w:val="22"/>
          <w:szCs w:val="22"/>
        </w:rPr>
        <w:sectPr w:rsidR="00424418" w:rsidSect="00595F80">
          <w:footerReference w:type="default" r:id="rId11"/>
          <w:pgSz w:w="11906" w:h="16838" w:code="9"/>
          <w:pgMar w:top="1701" w:right="1274" w:bottom="851" w:left="993" w:header="709" w:footer="567" w:gutter="0"/>
          <w:cols w:space="708"/>
          <w:docGrid w:linePitch="360"/>
        </w:sectPr>
      </w:pPr>
    </w:p>
    <w:p w:rsidR="001A1CDF" w:rsidRPr="001A1CDF" w:rsidRDefault="001A1CDF" w:rsidP="001A1CDF">
      <w:pPr>
        <w:autoSpaceDE w:val="0"/>
        <w:spacing w:after="100" w:afterAutospacing="1" w:line="276" w:lineRule="auto"/>
        <w:rPr>
          <w:color w:val="FF0000"/>
        </w:rPr>
      </w:pPr>
      <w:r w:rsidRPr="001A1CDF">
        <w:rPr>
          <w:i/>
          <w:iCs/>
          <w:color w:val="FF0000"/>
        </w:rPr>
        <w:lastRenderedPageBreak/>
        <w:t>“ Mi sento come un piccolo campo di battaglia su cui si combattono i problemi</w:t>
      </w:r>
      <w:r>
        <w:rPr>
          <w:i/>
          <w:iCs/>
          <w:color w:val="FF0000"/>
        </w:rPr>
        <w:t xml:space="preserve"> </w:t>
      </w:r>
      <w:r w:rsidRPr="001A1CDF">
        <w:rPr>
          <w:i/>
          <w:iCs/>
          <w:color w:val="FF0000"/>
        </w:rPr>
        <w:t>o almeno  alcuni problemi del nostro  tempo.</w:t>
      </w:r>
      <w:r>
        <w:rPr>
          <w:i/>
          <w:iCs/>
          <w:color w:val="FF0000"/>
        </w:rPr>
        <w:t xml:space="preserve"> </w:t>
      </w:r>
      <w:r w:rsidRPr="001A1CDF">
        <w:rPr>
          <w:i/>
          <w:iCs/>
          <w:color w:val="FF0000"/>
        </w:rPr>
        <w:t>L’unica cosa che si può fare è offrirsi umilmente come campo di battaglia.</w:t>
      </w:r>
      <w:r>
        <w:rPr>
          <w:i/>
          <w:iCs/>
          <w:color w:val="FF0000"/>
        </w:rPr>
        <w:t xml:space="preserve"> </w:t>
      </w:r>
      <w:r w:rsidRPr="001A1CDF">
        <w:rPr>
          <w:i/>
          <w:iCs/>
          <w:color w:val="FF0000"/>
        </w:rPr>
        <w:t>Quei problemi devono pur trovare ospitalità da qualche parte,</w:t>
      </w:r>
      <w:r>
        <w:rPr>
          <w:i/>
          <w:iCs/>
          <w:color w:val="FF0000"/>
        </w:rPr>
        <w:t xml:space="preserve"> </w:t>
      </w:r>
      <w:r w:rsidRPr="001A1CDF">
        <w:rPr>
          <w:i/>
          <w:iCs/>
          <w:color w:val="FF0000"/>
        </w:rPr>
        <w:t>trovare un luogo in cui possono combattere e placarsi</w:t>
      </w:r>
      <w:r>
        <w:rPr>
          <w:i/>
          <w:iCs/>
          <w:color w:val="FF0000"/>
        </w:rPr>
        <w:t xml:space="preserve"> </w:t>
      </w:r>
      <w:r w:rsidRPr="001A1CDF">
        <w:rPr>
          <w:i/>
          <w:iCs/>
          <w:color w:val="FF0000"/>
        </w:rPr>
        <w:t xml:space="preserve">e noi poveri piccoli uomini, noi dobbiamo aprir loro il nostro spazio interiore.”   </w:t>
      </w:r>
      <w:r>
        <w:rPr>
          <w:i/>
          <w:iCs/>
          <w:color w:val="FF0000"/>
        </w:rPr>
        <w:t xml:space="preserve">                                                                                                                        </w:t>
      </w:r>
      <w:r w:rsidRPr="001A1CDF">
        <w:rPr>
          <w:i/>
          <w:iCs/>
          <w:color w:val="FF0000"/>
        </w:rPr>
        <w:t xml:space="preserve">H. </w:t>
      </w:r>
      <w:proofErr w:type="spellStart"/>
      <w:r w:rsidRPr="001A1CDF">
        <w:rPr>
          <w:i/>
          <w:iCs/>
          <w:color w:val="FF0000"/>
        </w:rPr>
        <w:t>Illesum</w:t>
      </w:r>
      <w:proofErr w:type="spellEnd"/>
    </w:p>
    <w:p w:rsidR="00595F80" w:rsidRDefault="00595F80" w:rsidP="00424418">
      <w:pPr>
        <w:pStyle w:val="BPTestoArticolo"/>
      </w:pPr>
    </w:p>
    <w:p w:rsidR="00595F80" w:rsidRPr="00784775" w:rsidRDefault="00595F80" w:rsidP="00706CCD">
      <w:pPr>
        <w:pStyle w:val="BPTestoArticolo"/>
        <w:sectPr w:rsidR="00595F80" w:rsidRPr="00784775" w:rsidSect="00424418">
          <w:type w:val="continuous"/>
          <w:pgSz w:w="11906" w:h="16838" w:code="9"/>
          <w:pgMar w:top="1701" w:right="1274" w:bottom="851" w:left="993" w:header="709" w:footer="567" w:gutter="0"/>
          <w:cols w:space="708"/>
          <w:docGrid w:linePitch="360"/>
        </w:sectPr>
      </w:pPr>
    </w:p>
    <w:p w:rsidR="009B41B6" w:rsidRPr="003C5FC7" w:rsidRDefault="006A2331" w:rsidP="000B3943">
      <w:pPr>
        <w:pStyle w:val="BPTitolo1Articolo"/>
        <w:spacing w:before="0"/>
      </w:pPr>
      <w:r w:rsidRPr="006A2331">
        <w:lastRenderedPageBreak/>
        <w:t>I Ministri Straordinari della Comunione: testimoni della Parola</w:t>
      </w:r>
    </w:p>
    <w:p w:rsidR="003C5FC7" w:rsidRDefault="003C5FC7" w:rsidP="003C5FC7">
      <w:pPr>
        <w:jc w:val="both"/>
        <w:rPr>
          <w:sz w:val="28"/>
          <w:szCs w:val="28"/>
        </w:rPr>
        <w:sectPr w:rsidR="003C5FC7" w:rsidSect="00566517">
          <w:headerReference w:type="default" r:id="rId12"/>
          <w:type w:val="continuous"/>
          <w:pgSz w:w="11906" w:h="16838" w:code="9"/>
          <w:pgMar w:top="1701" w:right="851" w:bottom="851" w:left="567" w:header="709" w:footer="709" w:gutter="0"/>
          <w:cols w:space="708"/>
          <w:docGrid w:linePitch="360"/>
        </w:sectPr>
      </w:pPr>
    </w:p>
    <w:p w:rsidR="006A2331" w:rsidRPr="0029204C" w:rsidRDefault="00E3478A" w:rsidP="006A2331">
      <w:pPr>
        <w:pStyle w:val="BPTestoArticolo"/>
      </w:pPr>
      <w:r>
        <w:rPr>
          <w:noProof/>
        </w:rPr>
        <w:lastRenderedPageBreak/>
        <w:drawing>
          <wp:anchor distT="0" distB="0" distL="114300" distR="114300" simplePos="0" relativeHeight="251670016" behindDoc="0" locked="0" layoutInCell="1" allowOverlap="1">
            <wp:simplePos x="0" y="0"/>
            <wp:positionH relativeFrom="column">
              <wp:posOffset>3771265</wp:posOffset>
            </wp:positionH>
            <wp:positionV relativeFrom="paragraph">
              <wp:posOffset>756285</wp:posOffset>
            </wp:positionV>
            <wp:extent cx="2654300" cy="1962150"/>
            <wp:effectExtent l="171450" t="133350" r="355600" b="304800"/>
            <wp:wrapSquare wrapText="bothSides"/>
            <wp:docPr id="2" name="Immagine 2" descr="http://careme.croire.com/2014/img/personnage_4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eme.croire.com/2014/img/personnage_46_BIG.jpg"/>
                    <pic:cNvPicPr>
                      <a:picLocks noChangeAspect="1" noChangeArrowheads="1"/>
                    </pic:cNvPicPr>
                  </pic:nvPicPr>
                  <pic:blipFill>
                    <a:blip r:embed="rId13" cstate="print"/>
                    <a:srcRect/>
                    <a:stretch>
                      <a:fillRect/>
                    </a:stretch>
                  </pic:blipFill>
                  <pic:spPr bwMode="auto">
                    <a:xfrm>
                      <a:off x="0" y="0"/>
                      <a:ext cx="2654300" cy="1962150"/>
                    </a:xfrm>
                    <a:prstGeom prst="rect">
                      <a:avLst/>
                    </a:prstGeom>
                    <a:ln>
                      <a:noFill/>
                    </a:ln>
                    <a:effectLst>
                      <a:outerShdw blurRad="292100" dist="139700" dir="2700000" algn="tl" rotWithShape="0">
                        <a:srgbClr val="333333">
                          <a:alpha val="65000"/>
                        </a:srgbClr>
                      </a:outerShdw>
                    </a:effectLst>
                  </pic:spPr>
                </pic:pic>
              </a:graphicData>
            </a:graphic>
          </wp:anchor>
        </w:drawing>
      </w:r>
      <w:r w:rsidR="006A2331" w:rsidRPr="0029204C">
        <w:t>Quando don Livio mi ha chiesto improvvisamente se avessi voluto dare una mano in parrocchia e servirla come ministro straordinario della comunione, sono rimasto lì li perplesso. Ho risposto: “Ci devo pensare per ben</w:t>
      </w:r>
      <w:r w:rsidR="001A1CDF">
        <w:t>e</w:t>
      </w:r>
      <w:r w:rsidR="006A2331" w:rsidRPr="0029204C">
        <w:t xml:space="preserve"> !”</w:t>
      </w:r>
    </w:p>
    <w:p w:rsidR="006A2331" w:rsidRPr="0029204C" w:rsidRDefault="006A2331" w:rsidP="006A2331">
      <w:pPr>
        <w:pStyle w:val="BPTestoArticolo"/>
      </w:pPr>
      <w:r w:rsidRPr="0029204C">
        <w:t>Volevo sempre servire la mia comunità in un modo semplice e costruttivo, ma essere presente come ministro, anche se in un modo un po' speciale, mi sembrava veramente troppo per me.</w:t>
      </w:r>
    </w:p>
    <w:p w:rsidR="00595F80" w:rsidRDefault="006A2331" w:rsidP="006A2331">
      <w:pPr>
        <w:pStyle w:val="BPTestoArticolo"/>
      </w:pPr>
      <w:r w:rsidRPr="0029204C">
        <w:t>Avevo letto qualche articolo sulla figura di ministro straordinario, ma mi spaventava questa esperienza, mi spaventava questa chiamata diretta a servire la comunità in questi tempi così difficili, senza punti di riferimento e quasi in solitudine. Ma nello stesso tempo mi stimolava, sentivo l’esigenza di mettermi in gioco, al servizio delle persone della mia comunità. Dovevo scrollarmi di dosso la mia a</w:t>
      </w:r>
      <w:r w:rsidR="00A41A43" w:rsidRPr="0029204C">
        <w:t xml:space="preserve">patia intellettuale, religiosa </w:t>
      </w:r>
      <w:r w:rsidRPr="0029204C">
        <w:t xml:space="preserve">e fattuale: questo impegno e carità verso i fratelli mi avrebbe sicuramente fatto crescere nella fede e </w:t>
      </w:r>
    </w:p>
    <w:p w:rsidR="006A2331" w:rsidRPr="0029204C" w:rsidRDefault="006A2331" w:rsidP="006A2331">
      <w:pPr>
        <w:pStyle w:val="BPTestoArticolo"/>
      </w:pPr>
      <w:r w:rsidRPr="0029204C">
        <w:t>nella conoscenza. Sarebbe s</w:t>
      </w:r>
      <w:r w:rsidR="00A41A43" w:rsidRPr="0029204C">
        <w:t>tato tanto</w:t>
      </w:r>
      <w:r w:rsidRPr="0029204C">
        <w:t xml:space="preserve"> utile a me ed alla comunità.</w:t>
      </w:r>
      <w:r w:rsidR="00595F80" w:rsidRPr="00595F80">
        <w:t xml:space="preserve"> </w:t>
      </w:r>
    </w:p>
    <w:p w:rsidR="006A2331" w:rsidRPr="0029204C" w:rsidRDefault="006A2331" w:rsidP="006A2331">
      <w:pPr>
        <w:pStyle w:val="BPTestoArticolo"/>
      </w:pPr>
      <w:r w:rsidRPr="0029204C">
        <w:t>Ormai i nostri pochi sacerdoti sono diventati dei “globe trotters</w:t>
      </w:r>
      <w:r w:rsidR="0029204C" w:rsidRPr="0029204C">
        <w:t>”</w:t>
      </w:r>
      <w:r w:rsidRPr="0029204C">
        <w:t>: sempre di corsa, specialmente la domenica, tra una messa e l’altra. Non rimane più il tempo per avere un contatto intimo con le nostre comunità, seguirne le necessità spirituali e materiali, essere da stimolo nella fede.</w:t>
      </w:r>
    </w:p>
    <w:p w:rsidR="006A2331" w:rsidRPr="0029204C" w:rsidRDefault="006A2331" w:rsidP="006A2331">
      <w:pPr>
        <w:pStyle w:val="BPTestoArticolo"/>
      </w:pPr>
      <w:r w:rsidRPr="0029204C">
        <w:t>E certo non è sufficiente un prete qualsiasi che non ha relazioni profonde con le varie comunità per celebrare la messa, come non è umanamente e religiosamente corretto far correre un presbitero in lungo ed in largo per la diocesi senza permettergli di celebrare l’eucarestia in modo dignitoso e di vivere serenamente i rapporti con le persone che incontra.</w:t>
      </w:r>
    </w:p>
    <w:p w:rsidR="006A2331" w:rsidRPr="0029204C" w:rsidRDefault="006A2331" w:rsidP="006A2331">
      <w:pPr>
        <w:pStyle w:val="BPTestoArticolo"/>
      </w:pPr>
      <w:r w:rsidRPr="0029204C">
        <w:t>Fatte queste considerazioni ho accettato di buon grado l’impegno che don Livio mi ha chiesto: la possibilità di crescere nella fede e nei rapporti con la comunità mi è sembrata veramente a portata di mano.</w:t>
      </w:r>
    </w:p>
    <w:p w:rsidR="006A2331" w:rsidRPr="0029204C" w:rsidRDefault="006A2331" w:rsidP="006A2331">
      <w:pPr>
        <w:pStyle w:val="BPTestoArticolo"/>
      </w:pPr>
      <w:r w:rsidRPr="0029204C">
        <w:t>Ed è stato così. Sotto la paterna guida di don Livio che ci ha stimolato con frequenti riunioni ed insegnamenti, ho ripreso con più lena a leggere la Bibbia, a cercare di capire che cosa il Signore ci vuole dire nei singoli passi del Vangelo, a cercare i segni che lo spirito ci manda quotidianamente.</w:t>
      </w:r>
    </w:p>
    <w:p w:rsidR="006A2331" w:rsidRPr="0029204C" w:rsidRDefault="006A2331" w:rsidP="006A2331">
      <w:pPr>
        <w:pStyle w:val="BPTestoArticolo"/>
      </w:pPr>
      <w:r w:rsidRPr="0029204C">
        <w:t xml:space="preserve">Vogliamo evitare l’improvvisazione e l’anarchia liturgica in modo che le varie comunità possano animare, insieme a noi, la celebrazione della parola del Signore. Tutto questo per preparare in modo corretto la liturgia, per cercare davvero di essere uno stimolo ed un testimone del Vangelo, e non solamente un segno. </w:t>
      </w:r>
    </w:p>
    <w:p w:rsidR="006A2331" w:rsidRPr="0029204C" w:rsidRDefault="006A2331" w:rsidP="006A2331">
      <w:pPr>
        <w:pStyle w:val="BPTestoArticolo"/>
      </w:pPr>
      <w:r w:rsidRPr="0029204C">
        <w:t>Naturalmente non è stata creata confusione: non siamo gli alter ego del sacerdote; le nostre comunità sanno perfettamente cosa è il contenuto della celebrazione perché è stata scoperta, maturata ed attualmente molto vissuta insieme. Anche i segni esteriori risultano quindi importanti: per esempio non usiamo l’altare per la liturgia della parola.</w:t>
      </w:r>
    </w:p>
    <w:p w:rsidR="006A2331" w:rsidRPr="0029204C" w:rsidRDefault="00A41A43" w:rsidP="006A2331">
      <w:pPr>
        <w:pStyle w:val="BPTestoArticolo"/>
      </w:pPr>
      <w:r w:rsidRPr="0029204C">
        <w:t>E questa</w:t>
      </w:r>
      <w:r w:rsidR="006A2331" w:rsidRPr="0029204C">
        <w:t xml:space="preserve"> è stata ed è una esperienza affascinante e coinvolgente.</w:t>
      </w:r>
    </w:p>
    <w:p w:rsidR="006A581B" w:rsidRDefault="006A2331" w:rsidP="006A2331">
      <w:pPr>
        <w:pStyle w:val="BPTestoArticolo"/>
        <w:rPr>
          <w:bdr w:val="none" w:sz="0" w:space="0" w:color="auto" w:frame="1"/>
        </w:rPr>
      </w:pPr>
      <w:r w:rsidRPr="0029204C">
        <w:rPr>
          <w:bdr w:val="none" w:sz="0" w:space="0" w:color="auto" w:frame="1"/>
        </w:rPr>
        <w:t>Con l’aiuto di tutte le comunità sicuramente cresceremo ancora insieme, auspicando un sempre maggior coinvolgimento di tutte le persone di buona volontà ed un rapporto sempre più intimo con il Signore e con e tra i fratelli</w:t>
      </w:r>
      <w:r>
        <w:rPr>
          <w:bdr w:val="none" w:sz="0" w:space="0" w:color="auto" w:frame="1"/>
        </w:rPr>
        <w:t>.</w:t>
      </w:r>
    </w:p>
    <w:p w:rsidR="006A2331" w:rsidRPr="00037C22" w:rsidRDefault="006A2331" w:rsidP="006A2331">
      <w:pPr>
        <w:pStyle w:val="BPTestoArticolo"/>
        <w:sectPr w:rsidR="006A2331" w:rsidRPr="00037C22" w:rsidSect="00566517">
          <w:type w:val="continuous"/>
          <w:pgSz w:w="11906" w:h="16838" w:code="9"/>
          <w:pgMar w:top="1701" w:right="851" w:bottom="851" w:left="567" w:header="709" w:footer="709" w:gutter="0"/>
          <w:cols w:num="2" w:space="708"/>
          <w:docGrid w:linePitch="360"/>
        </w:sectPr>
      </w:pPr>
    </w:p>
    <w:p w:rsidR="00E44573" w:rsidRPr="006A2331" w:rsidRDefault="006A2331" w:rsidP="006A2331">
      <w:pPr>
        <w:pStyle w:val="BPFirmaArticolo"/>
      </w:pPr>
      <w:r>
        <w:rPr>
          <w:bdr w:val="none" w:sz="0" w:space="0" w:color="auto" w:frame="1"/>
        </w:rPr>
        <w:lastRenderedPageBreak/>
        <w:tab/>
      </w:r>
      <w:r>
        <w:rPr>
          <w:bdr w:val="none" w:sz="0" w:space="0" w:color="auto" w:frame="1"/>
        </w:rPr>
        <w:tab/>
        <w:t>Massimo</w:t>
      </w:r>
    </w:p>
    <w:p w:rsidR="00D664CD" w:rsidRDefault="00D664CD" w:rsidP="00D664CD">
      <w:pPr>
        <w:pStyle w:val="BPTestoArticolo"/>
        <w:sectPr w:rsidR="00D664CD" w:rsidSect="00566517">
          <w:headerReference w:type="default" r:id="rId14"/>
          <w:type w:val="continuous"/>
          <w:pgSz w:w="11906" w:h="16838" w:code="9"/>
          <w:pgMar w:top="1701" w:right="851" w:bottom="851" w:left="567" w:header="709" w:footer="709" w:gutter="0"/>
          <w:cols w:space="708"/>
          <w:docGrid w:linePitch="360"/>
        </w:sectPr>
      </w:pPr>
    </w:p>
    <w:p w:rsidR="00D664CD" w:rsidRDefault="00D664CD" w:rsidP="000B3943">
      <w:pPr>
        <w:pStyle w:val="BPTitolo1Articolo"/>
        <w:spacing w:before="0"/>
        <w:sectPr w:rsidR="00D664CD" w:rsidSect="00D664CD">
          <w:pgSz w:w="11906" w:h="16838" w:code="9"/>
          <w:pgMar w:top="1701" w:right="851" w:bottom="851" w:left="567" w:header="709" w:footer="709" w:gutter="0"/>
          <w:cols w:space="708"/>
          <w:docGrid w:linePitch="360"/>
        </w:sectPr>
      </w:pPr>
      <w:r>
        <w:lastRenderedPageBreak/>
        <w:t>E’ giunta la primavera!</w:t>
      </w:r>
    </w:p>
    <w:p w:rsidR="00D664CD" w:rsidRDefault="00D664CD" w:rsidP="00227F54">
      <w:pPr>
        <w:pStyle w:val="BPTestoArticolo"/>
      </w:pPr>
      <w:r>
        <w:lastRenderedPageBreak/>
        <w:t>E’ giunta la primavera, i fiori sbocciano, il sole fa capolino dietro le nuvole, le temperature sono più piacevoli e le giornate più lunghe. Anche in parrocchia sentiamo la primavera e le attività si intensificano dopo la vaga quiete dei mesi invernali.</w:t>
      </w:r>
    </w:p>
    <w:p w:rsidR="00D664CD" w:rsidRDefault="007B2383" w:rsidP="00404D52">
      <w:pPr>
        <w:pStyle w:val="BPTestoArticolo"/>
        <w:spacing w:before="240"/>
      </w:pPr>
      <w:r>
        <w:rPr>
          <w:noProof/>
        </w:rPr>
        <w:drawing>
          <wp:inline distT="0" distB="0" distL="0" distR="0">
            <wp:extent cx="850766" cy="623462"/>
            <wp:effectExtent l="0" t="0" r="6985"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0766" cy="623462"/>
                    </a:xfrm>
                    <a:prstGeom prst="rect">
                      <a:avLst/>
                    </a:prstGeom>
                  </pic:spPr>
                </pic:pic>
              </a:graphicData>
            </a:graphic>
          </wp:inline>
        </w:drawing>
      </w:r>
      <w:r>
        <w:t xml:space="preserve"> </w:t>
      </w:r>
      <w:r w:rsidR="00D664CD">
        <w:t>I bambini del catechismo, dopo la Santa Pasqua, si preparano gioiosi e vivaci al</w:t>
      </w:r>
      <w:r w:rsidR="001A1CDF" w:rsidRPr="001A1CDF">
        <w:rPr>
          <w:iCs/>
        </w:rPr>
        <w:t>le</w:t>
      </w:r>
      <w:r w:rsidR="001A1CDF">
        <w:rPr>
          <w:iCs/>
        </w:rPr>
        <w:t xml:space="preserve"> </w:t>
      </w:r>
      <w:r w:rsidR="00D664CD" w:rsidRPr="004541F3">
        <w:rPr>
          <w:rStyle w:val="BPTestoInEvidenzaCarattere"/>
        </w:rPr>
        <w:t>prime comunioni</w:t>
      </w:r>
      <w:r w:rsidR="00C119E4">
        <w:t xml:space="preserve">, </w:t>
      </w:r>
      <w:r w:rsidR="00D664CD">
        <w:t>previste nel mese di maggio</w:t>
      </w:r>
      <w:r w:rsidR="00C119E4">
        <w:t>,</w:t>
      </w:r>
      <w:r w:rsidR="00D664CD">
        <w:t xml:space="preserve"> assieme alle loro catechiste sempre impegnate ad insegnar loro ad agire con il cuore e con l’aiuto di Gesù nel rispetto di tutti e delle regole.</w:t>
      </w:r>
    </w:p>
    <w:p w:rsidR="00D664CD" w:rsidRDefault="007B2383" w:rsidP="00227F54">
      <w:pPr>
        <w:pStyle w:val="BPTestoArticolo"/>
        <w:spacing w:before="240"/>
      </w:pPr>
      <w:r>
        <w:rPr>
          <w:b/>
          <w:i/>
          <w:iCs/>
          <w:noProof/>
          <w:color w:val="FF0000"/>
          <w:sz w:val="28"/>
        </w:rPr>
        <w:drawing>
          <wp:inline distT="0" distB="0" distL="0" distR="0">
            <wp:extent cx="885216" cy="88521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4519" cy="884519"/>
                    </a:xfrm>
                    <a:prstGeom prst="rect">
                      <a:avLst/>
                    </a:prstGeom>
                  </pic:spPr>
                </pic:pic>
              </a:graphicData>
            </a:graphic>
          </wp:inline>
        </w:drawing>
      </w:r>
      <w:r>
        <w:t xml:space="preserve"> </w:t>
      </w:r>
      <w:r w:rsidR="00D664CD" w:rsidRPr="004541F3">
        <w:t>Intanto in via Monte Grappa iniziano</w:t>
      </w:r>
      <w:r w:rsidR="00D664CD">
        <w:t xml:space="preserve"> i lavori in preparazione del</w:t>
      </w:r>
      <w:r w:rsidR="00D664CD" w:rsidRPr="001A1CDF">
        <w:rPr>
          <w:rStyle w:val="BPTestoInEvidenzaCarattere"/>
          <w:b w:val="0"/>
          <w:i w:val="0"/>
          <w:color w:val="auto"/>
          <w:sz w:val="24"/>
        </w:rPr>
        <w:t>la</w:t>
      </w:r>
      <w:r w:rsidR="00D664CD" w:rsidRPr="004541F3">
        <w:rPr>
          <w:rStyle w:val="BPTestoInEvidenzaCarattere"/>
        </w:rPr>
        <w:t xml:space="preserve"> festa di Santa Rita</w:t>
      </w:r>
      <w:r w:rsidR="00D664CD">
        <w:t xml:space="preserve"> (22 maggio); con la consueta </w:t>
      </w:r>
      <w:r w:rsidR="00D664CD" w:rsidRPr="00227F54">
        <w:rPr>
          <w:rStyle w:val="BPTestoInEvidenzaCarattere"/>
        </w:rPr>
        <w:t>pesca di beneficenz</w:t>
      </w:r>
      <w:r w:rsidR="00C119E4" w:rsidRPr="00227F54">
        <w:rPr>
          <w:rStyle w:val="BPTestoInEvidenzaCarattere"/>
        </w:rPr>
        <w:t>a</w:t>
      </w:r>
      <w:r w:rsidR="00D664CD">
        <w:t>, sempre ben gestita dalle signore volontarie della parrocchia e sempre possibile</w:t>
      </w:r>
      <w:r w:rsidR="00C119E4">
        <w:t xml:space="preserve"> grazie alle donazioni ricevute</w:t>
      </w:r>
      <w:r w:rsidR="00D664CD">
        <w:t>.</w:t>
      </w:r>
    </w:p>
    <w:p w:rsidR="00227F54" w:rsidRDefault="00404D52" w:rsidP="00227F54">
      <w:pPr>
        <w:pStyle w:val="BPTestoArticolo"/>
        <w:spacing w:before="240"/>
      </w:pPr>
      <w:r>
        <w:br/>
      </w:r>
      <w:r w:rsidR="007B513A">
        <w:pict>
          <v:group id="_x0000_s1031" style="width:234.2pt;height:59.7pt;mso-position-horizontal-relative:char;mso-position-vertical-relative:line" coordorigin="2276,9013" coordsize="6012,1531">
            <v:rect id="_x0000_s1027" style="position:absolute;left:2650;top:9013;width:997;height:868;mso-wrap-distance-left:2.88pt;mso-wrap-distance-top:2.88pt;mso-wrap-distance-right:2.88pt;mso-wrap-distance-bottom:2.88pt" filled="f" stroked="f" insetpen="t" o:cliptowrap="t">
              <v:imagedata r:id="rId17"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6636;top:9147;width:1339;height:747;mso-wrap-distance-left:2.88pt;mso-wrap-distance-top:2.88pt;mso-wrap-distance-right:2.88pt;mso-wrap-distance-bottom:2.88pt" fillcolor="black" o:cliptowrap="t">
              <v:shadow color="#868686"/>
              <v:textpath style="font-family:&quot;Arial Black&quot;;font-size:20pt;font-style:italic;v-text-kern:t" trim="t" fitpath="t" string="Comitato&#10;&quot;Sport in Novi&quot;"/>
              <o:lock v:ext="edit" aspectratio="t"/>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left:2276;top:10068;width:6012;height:476;mso-wrap-distance-left:2.88pt;mso-wrap-distance-top:2.88pt;mso-wrap-distance-right:2.88pt;mso-wrap-distance-bottom:2.88pt" fillcolor="red" o:cliptowrap="t">
              <v:shadow on="t" opacity="52429f"/>
              <v:textpath style="font-family:&quot;Arial Black&quot;;font-style:italic;v-text-kern:t" trim="t" fitpath="t" string="GIOCHIAMOCI L'ESTAT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792;top:9013;width:923;height:923" o:preferrelative="f">
              <v:imagedata r:id="rId18" o:title="casa del giovane jpg"/>
            </v:shape>
            <w10:wrap type="none" anchorx="margin" anchory="margin"/>
            <w10:anchorlock/>
          </v:group>
        </w:pict>
      </w:r>
      <w:r w:rsidR="00D664CD">
        <w:t xml:space="preserve">Nel contempo, sempre a Santa Rita, si aprono i lavori di ristrutturazione e si progetta già la logistica in funzione </w:t>
      </w:r>
      <w:r w:rsidR="00D664CD" w:rsidRPr="0029204C">
        <w:t>dell’ormai prossima</w:t>
      </w:r>
      <w:r w:rsidR="00D664CD" w:rsidRPr="004541F3">
        <w:rPr>
          <w:rStyle w:val="BPTestoInEvidenzaCarattere"/>
        </w:rPr>
        <w:t xml:space="preserve"> ESTATE RAGAZZI</w:t>
      </w:r>
      <w:r w:rsidR="00D664CD">
        <w:t xml:space="preserve"> che</w:t>
      </w:r>
      <w:r w:rsidR="00F25913">
        <w:t>,</w:t>
      </w:r>
      <w:r w:rsidR="00D664CD">
        <w:t xml:space="preserve"> anche quest’anno in collaborazione con il comune</w:t>
      </w:r>
      <w:r w:rsidR="00F25913">
        <w:t>,</w:t>
      </w:r>
      <w:r w:rsidR="00D664CD">
        <w:t xml:space="preserve"> ospiterà i bambini che vorranno partecipare dal 16 giugno al 5 settembre</w:t>
      </w:r>
      <w:r w:rsidR="00F25913">
        <w:t>,</w:t>
      </w:r>
      <w:r w:rsidR="00D664CD">
        <w:t xml:space="preserve"> con grande festa di fine estate alla quale saremo tutti invitati. A tal proposito oltre al lato logistico i ragazzi della parrocchia e gli animatori stanno progettando le numerose attività per l’estate e si stanno “formando” per poter garantire un miglior servizio</w:t>
      </w:r>
      <w:r w:rsidR="00C119E4">
        <w:t>.</w:t>
      </w:r>
    </w:p>
    <w:p w:rsidR="00D664CD" w:rsidRDefault="00C119E4" w:rsidP="00404D52">
      <w:pPr>
        <w:pStyle w:val="BPTestoArticolo"/>
        <w:spacing w:before="240"/>
      </w:pPr>
      <w:r>
        <w:rPr>
          <w:noProof/>
        </w:rPr>
        <w:lastRenderedPageBreak/>
        <w:drawing>
          <wp:inline distT="0" distB="0" distL="0" distR="0">
            <wp:extent cx="2828925" cy="646198"/>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te nazionale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6765" cy="650273"/>
                    </a:xfrm>
                    <a:prstGeom prst="rect">
                      <a:avLst/>
                    </a:prstGeom>
                  </pic:spPr>
                </pic:pic>
              </a:graphicData>
            </a:graphic>
          </wp:inline>
        </w:drawing>
      </w:r>
      <w:r w:rsidR="00D664CD">
        <w:t xml:space="preserve">Altra parola chiave oltre al “servizio” è il “Coraggio di…” tema importante quest’anno per gli scout di tutta Italia che si troveranno radunati ad Agosto a San Rossore (PI) in 34 mila per continuare a discutere-agire su questo tema. Anche </w:t>
      </w:r>
      <w:r w:rsidR="00D664CD" w:rsidRPr="004541F3">
        <w:rPr>
          <w:rStyle w:val="BPTestoInEvidenzaCarattere"/>
        </w:rPr>
        <w:t>gli scout della nostra parrocchia</w:t>
      </w:r>
      <w:r w:rsidR="00D664CD">
        <w:t xml:space="preserve"> parteciperanno a questo incontro e sono quindi anche loro molto attivi ed impegnati in questo periodo, oltre che nel vivere le loro quotidiane attività, nel segnare e verificare sentieri percorribili ma anche nel preparare cene e attività varie di autofinanziamento che permetteranno loro di poter partecipare a questo evento. Siamo tutti invitati!!!</w:t>
      </w:r>
    </w:p>
    <w:p w:rsidR="00C119E4" w:rsidRDefault="00386AF4" w:rsidP="00386AF4">
      <w:pPr>
        <w:pStyle w:val="BPTestoArticolo"/>
      </w:pPr>
      <w:r>
        <w:rPr>
          <w:noProof/>
        </w:rPr>
        <w:drawing>
          <wp:inline distT="0" distB="0" distL="0" distR="0">
            <wp:extent cx="2222938" cy="1008993"/>
            <wp:effectExtent l="0" t="0" r="635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te nazionale 1.jpg"/>
                    <pic:cNvPicPr/>
                  </pic:nvPicPr>
                  <pic:blipFill rotWithShape="1">
                    <a:blip r:embed="rId20" cstate="print">
                      <a:extLst>
                        <a:ext uri="{28A0092B-C50C-407E-A947-70E740481C1C}">
                          <a14:useLocalDpi xmlns:a14="http://schemas.microsoft.com/office/drawing/2010/main" val="0"/>
                        </a:ext>
                      </a:extLst>
                    </a:blip>
                    <a:srcRect t="3071" b="2531"/>
                    <a:stretch/>
                  </pic:blipFill>
                  <pic:spPr bwMode="auto">
                    <a:xfrm>
                      <a:off x="0" y="0"/>
                      <a:ext cx="2222938" cy="1008993"/>
                    </a:xfrm>
                    <a:prstGeom prst="rect">
                      <a:avLst/>
                    </a:prstGeom>
                    <a:ln>
                      <a:noFill/>
                    </a:ln>
                    <a:extLst>
                      <a:ext uri="{53640926-AAD7-44D8-BBD7-CCE9431645EC}">
                        <a14:shadowObscured xmlns:a14="http://schemas.microsoft.com/office/drawing/2010/main"/>
                      </a:ext>
                    </a:extLst>
                  </pic:spPr>
                </pic:pic>
              </a:graphicData>
            </a:graphic>
          </wp:inline>
        </w:drawing>
      </w:r>
      <w:r>
        <w:br/>
      </w:r>
    </w:p>
    <w:p w:rsidR="00C119E4" w:rsidRDefault="00404D52" w:rsidP="00227F54">
      <w:pPr>
        <w:pStyle w:val="BPTestoArticolo"/>
        <w:spacing w:before="240"/>
      </w:pPr>
      <w:r>
        <w:rPr>
          <w:noProof/>
        </w:rPr>
        <w:drawing>
          <wp:inline distT="0" distB="0" distL="0" distR="0">
            <wp:extent cx="2952000" cy="555731"/>
            <wp:effectExtent l="0" t="0" r="1270" b="0"/>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470" r="13826"/>
                    <a:stretch/>
                  </pic:blipFill>
                  <pic:spPr bwMode="auto">
                    <a:xfrm>
                      <a:off x="0" y="0"/>
                      <a:ext cx="2952000" cy="555731"/>
                    </a:xfrm>
                    <a:prstGeom prst="rect">
                      <a:avLst/>
                    </a:prstGeom>
                    <a:noFill/>
                    <a:ln>
                      <a:noFill/>
                    </a:ln>
                    <a:extLst>
                      <a:ext uri="{53640926-AAD7-44D8-BBD7-CCE9431645EC}">
                        <a14:shadowObscured xmlns:a14="http://schemas.microsoft.com/office/drawing/2010/main"/>
                      </a:ext>
                    </a:extLst>
                  </pic:spPr>
                </pic:pic>
              </a:graphicData>
            </a:graphic>
          </wp:inline>
        </w:drawing>
      </w:r>
      <w:r>
        <w:br/>
      </w:r>
      <w:r w:rsidR="00D664CD" w:rsidRPr="004541F3">
        <w:t>Ancora inviti, quest’anno</w:t>
      </w:r>
      <w:r w:rsidR="00D664CD">
        <w:t xml:space="preserve"> in due occasioni, il </w:t>
      </w:r>
      <w:r w:rsidR="00D664CD" w:rsidRPr="004541F3">
        <w:rPr>
          <w:rStyle w:val="BPTestoInEvidenzaCarattere"/>
        </w:rPr>
        <w:t>17 maggio</w:t>
      </w:r>
      <w:r w:rsidR="00D664CD">
        <w:rPr>
          <w:rStyle w:val="BPTestoInEvidenzaCarattere"/>
        </w:rPr>
        <w:t xml:space="preserve"> e il</w:t>
      </w:r>
      <w:r w:rsidR="00D664CD" w:rsidRPr="004541F3">
        <w:rPr>
          <w:rStyle w:val="BPTestoInEvidenzaCarattere"/>
        </w:rPr>
        <w:t xml:space="preserve"> 1 giugno</w:t>
      </w:r>
      <w:r w:rsidR="00F25913">
        <w:rPr>
          <w:rStyle w:val="BPTestoInEvidenzaCarattere"/>
        </w:rPr>
        <w:t>,</w:t>
      </w:r>
      <w:r w:rsidR="00D664CD" w:rsidRPr="004541F3">
        <w:rPr>
          <w:rStyle w:val="BPTestoInEvidenzaCarattere"/>
        </w:rPr>
        <w:t xml:space="preserve"> da parte di Ascolta l’Africa</w:t>
      </w:r>
      <w:r w:rsidR="00D664CD">
        <w:t xml:space="preserve"> che</w:t>
      </w:r>
      <w:r w:rsidR="00F25913">
        <w:t>,</w:t>
      </w:r>
      <w:r w:rsidR="00D664CD">
        <w:t xml:space="preserve"> come ogni anno ad inizio estate</w:t>
      </w:r>
      <w:r w:rsidR="00F25913">
        <w:t>,</w:t>
      </w:r>
      <w:r w:rsidR="00D664CD">
        <w:t xml:space="preserve"> incontrerà i giovani, i cittadini novesi e non nelle piazze di Novi per diffondere, con allegria e piacevoli intrattenimenti, messaggi di solidarietà ed internazionalità che sempre sanno colpire con entusiasmo il nostro cuore, per poi proseguire le attività recandosi a Murayi durante l’estate.</w:t>
      </w:r>
    </w:p>
    <w:p w:rsidR="00D664CD" w:rsidRDefault="00D664CD" w:rsidP="00227F54">
      <w:pPr>
        <w:pStyle w:val="BPTestoArticolo"/>
        <w:spacing w:before="240"/>
        <w:sectPr w:rsidR="00D664CD" w:rsidSect="00A41A43">
          <w:type w:val="continuous"/>
          <w:pgSz w:w="11906" w:h="16838" w:code="9"/>
          <w:pgMar w:top="1701" w:right="851" w:bottom="851" w:left="567" w:header="709" w:footer="709" w:gutter="0"/>
          <w:cols w:num="2" w:space="708"/>
          <w:docGrid w:linePitch="360"/>
        </w:sectPr>
      </w:pPr>
      <w:r>
        <w:t>Auguriamo quindi a tutti noi e a tutti voi che leggete, un buon inizio estate sicuri, come sempre, di incontrarvi numerosi ai molteplici appuntamenti.</w:t>
      </w:r>
      <w:r w:rsidR="00404D52" w:rsidRPr="00404D52">
        <w:rPr>
          <w:noProof/>
        </w:rPr>
        <w:t xml:space="preserve"> </w:t>
      </w:r>
    </w:p>
    <w:p w:rsidR="00D664CD" w:rsidRDefault="00D664CD" w:rsidP="00D664CD">
      <w:pPr>
        <w:pStyle w:val="BPFirmaArticolo"/>
      </w:pPr>
      <w:r>
        <w:lastRenderedPageBreak/>
        <w:tab/>
      </w:r>
      <w:r>
        <w:tab/>
        <w:t>Paola</w:t>
      </w:r>
    </w:p>
    <w:p w:rsidR="006A2331" w:rsidRDefault="006A2331" w:rsidP="000B3943">
      <w:pPr>
        <w:pStyle w:val="BPTitolo1Articolo"/>
      </w:pPr>
      <w:r>
        <w:lastRenderedPageBreak/>
        <w:t>Prepariamo le valigie</w:t>
      </w:r>
    </w:p>
    <w:p w:rsidR="006A2331" w:rsidRDefault="006A2331" w:rsidP="00F649B0">
      <w:pPr>
        <w:pStyle w:val="BPTestoArticolo"/>
        <w:sectPr w:rsidR="006A2331" w:rsidSect="00566517">
          <w:type w:val="continuous"/>
          <w:pgSz w:w="11906" w:h="16838" w:code="9"/>
          <w:pgMar w:top="1701" w:right="851" w:bottom="851" w:left="567" w:header="709" w:footer="709" w:gutter="0"/>
          <w:cols w:space="708"/>
          <w:docGrid w:linePitch="360"/>
        </w:sectPr>
      </w:pPr>
    </w:p>
    <w:p w:rsidR="006A2331" w:rsidRDefault="000B3943" w:rsidP="00F649B0">
      <w:pPr>
        <w:pStyle w:val="BPTestoArticolo"/>
      </w:pPr>
      <w:r>
        <w:rPr>
          <w:noProof/>
        </w:rPr>
        <w:lastRenderedPageBreak/>
        <w:drawing>
          <wp:anchor distT="0" distB="0" distL="114300" distR="114300" simplePos="0" relativeHeight="251671040" behindDoc="0" locked="0" layoutInCell="1" allowOverlap="1" wp14:anchorId="0975E1D5" wp14:editId="0A656154">
            <wp:simplePos x="0" y="0"/>
            <wp:positionH relativeFrom="column">
              <wp:posOffset>3651250</wp:posOffset>
            </wp:positionH>
            <wp:positionV relativeFrom="paragraph">
              <wp:posOffset>61595</wp:posOffset>
            </wp:positionV>
            <wp:extent cx="2814320" cy="2110740"/>
            <wp:effectExtent l="0" t="0" r="5080" b="3810"/>
            <wp:wrapSquare wrapText="bothSides"/>
            <wp:docPr id="1" name="Immagine 2" descr="C:\Users\Don Livio VERCESI\Desktop\FOTO PER CORSO\foto 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 Livio VERCESI\Desktop\FOTO PER CORSO\foto 399.jpg"/>
                    <pic:cNvPicPr>
                      <a:picLocks noChangeAspect="1" noChangeArrowheads="1"/>
                    </pic:cNvPicPr>
                  </pic:nvPicPr>
                  <pic:blipFill>
                    <a:blip r:embed="rId22" cstate="print"/>
                    <a:srcRect/>
                    <a:stretch>
                      <a:fillRect/>
                    </a:stretch>
                  </pic:blipFill>
                  <pic:spPr bwMode="auto">
                    <a:xfrm>
                      <a:off x="0" y="0"/>
                      <a:ext cx="2814320" cy="211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2331">
        <w:t xml:space="preserve">L’Associazione Ascolta l’Africa ha concluso, con la festa di consegna degli attestati, il percorso formativo 2014, che è stato un momento di forte condivisione di desideri, esperienze, aspettative, tra i Volontari storici, che ogni anno si recano in Burundi per realizzare i progetti dell’associazione presso la Maison </w:t>
      </w:r>
      <w:proofErr w:type="spellStart"/>
      <w:r w:rsidR="006A2331">
        <w:t>des</w:t>
      </w:r>
      <w:proofErr w:type="spellEnd"/>
      <w:r w:rsidR="006A2331">
        <w:t xml:space="preserve"> </w:t>
      </w:r>
      <w:proofErr w:type="spellStart"/>
      <w:r w:rsidR="006A2331">
        <w:t>Jeunes</w:t>
      </w:r>
      <w:proofErr w:type="spellEnd"/>
      <w:r w:rsidR="006A2331">
        <w:t xml:space="preserve"> di </w:t>
      </w:r>
      <w:proofErr w:type="spellStart"/>
      <w:r w:rsidR="006A2331">
        <w:t>Murayi</w:t>
      </w:r>
      <w:proofErr w:type="spellEnd"/>
      <w:r w:rsidR="006A2331">
        <w:t>, ed i nuovi amici che si sono messi in gioco, esprimendo l’intenzione di sperimentare in prima persona un incontro con l’Africa vera.</w:t>
      </w:r>
    </w:p>
    <w:p w:rsidR="006A2331" w:rsidRDefault="006A2331" w:rsidP="00F649B0">
      <w:pPr>
        <w:pStyle w:val="BPTestoArticolo"/>
        <w:spacing w:before="120"/>
      </w:pPr>
      <w:r>
        <w:t>Stiamo iniziando ad organizzarci per le prossime partenze. Ora ci aspettano le prenotazioni dei biglietti, l’organizzazione dei gruppi nelle diverse date, il coordinamento dei progetti da proseguire e delle prossime azioni da realizzare. Il tempo stringe…</w:t>
      </w:r>
    </w:p>
    <w:p w:rsidR="006A2331" w:rsidRDefault="006A2331" w:rsidP="00F649B0">
      <w:pPr>
        <w:pStyle w:val="BPTestoArticolo"/>
        <w:spacing w:before="120"/>
      </w:pPr>
      <w:r>
        <w:t>Ci sono le vaccinazioni consigliate e quelle necessarie, la scelta dei bagagli,</w:t>
      </w:r>
      <w:r w:rsidR="00A41A43">
        <w:t xml:space="preserve"> dell’abbigliamento, del cibo… </w:t>
      </w:r>
      <w:r>
        <w:t xml:space="preserve">I nuovi, che partono per la prima volta, ricevono indicazioni su come e cosa portare. </w:t>
      </w:r>
    </w:p>
    <w:p w:rsidR="006A2331" w:rsidRDefault="006A2331" w:rsidP="00F649B0">
      <w:pPr>
        <w:pStyle w:val="BPTestoArticolo"/>
        <w:spacing w:before="120"/>
      </w:pPr>
      <w:r>
        <w:t xml:space="preserve">FARMACI personali, </w:t>
      </w:r>
      <w:proofErr w:type="spellStart"/>
      <w:r>
        <w:t>Imodium</w:t>
      </w:r>
      <w:proofErr w:type="spellEnd"/>
      <w:r>
        <w:t xml:space="preserve"> in primis, un antibiotico, Tachipirina… pronto intervento come si fa per tutti i viaggi lunghi lontano da casa, calcolando che là non si trova la farmacia dietro l’angolo ed è bene avere con sé tutto il necessario. </w:t>
      </w:r>
    </w:p>
    <w:p w:rsidR="006A2331" w:rsidRDefault="006A2331" w:rsidP="00F649B0">
      <w:pPr>
        <w:pStyle w:val="BPTestoArticolo"/>
        <w:spacing w:before="120"/>
      </w:pPr>
      <w:r>
        <w:t>VALIGIE grosse e capienti, una a testa più il bagaglio a mano. 20 chili di roba all’andata, che non sempre tornerà qui…. A volte molte cose restano là… Scarpe da ginnastica regalate ai ragazzi che hanno vinto l’ultima partita, cappellini, magliette, occhiali da sole che passeranno di mano da un padrone all’altro, in segno di solidarietà</w:t>
      </w:r>
      <w:r w:rsidR="00A41A43">
        <w:t xml:space="preserve"> e di amicizia. E nei </w:t>
      </w:r>
      <w:proofErr w:type="spellStart"/>
      <w:r w:rsidR="00A41A43">
        <w:t>valigioni</w:t>
      </w:r>
      <w:proofErr w:type="spellEnd"/>
      <w:r>
        <w:t xml:space="preserve"> lasciano spazio per oggetti di artigianato locale, the, frutta essiccata, bomboniere solidali ch</w:t>
      </w:r>
      <w:r w:rsidR="00A41A43">
        <w:t>e rivenderemo qui per creare là</w:t>
      </w:r>
      <w:r>
        <w:t xml:space="preserve"> altre occasioni di aiuto.</w:t>
      </w:r>
    </w:p>
    <w:p w:rsidR="006A2331" w:rsidRDefault="006A2331" w:rsidP="001640BD">
      <w:pPr>
        <w:pStyle w:val="BPTestoArticolo"/>
        <w:spacing w:before="120"/>
      </w:pPr>
      <w:r>
        <w:t>CIBO… qualche scatoletta di scorta, anche un</w:t>
      </w:r>
      <w:r w:rsidR="00A41A43">
        <w:t xml:space="preserve"> pacco di biscotti, spaghetti e</w:t>
      </w:r>
      <w:r>
        <w:t xml:space="preserve"> qualche lattina di sugo di pomodoro, potrebbero compensare la nostalgia di casa. Ma sappiamo per certo che le Suore che ci accolgono non ci fanno mancare né i vizi, né le coccole… Dalla pizza agli gnocchi, dalla frutta esotica fresca ed abbondante ai piatti tipici locali a base di fagioli e strane farine, nessuno di noi è mai tornato lamentandosi di aver patito la fame. </w:t>
      </w:r>
    </w:p>
    <w:p w:rsidR="006A2331" w:rsidRPr="00E3478A" w:rsidRDefault="00D86FD7" w:rsidP="001640BD">
      <w:pPr>
        <w:pStyle w:val="BPTestoArticolo"/>
        <w:spacing w:before="120"/>
      </w:pPr>
      <w:r>
        <w:rPr>
          <w:noProof/>
        </w:rPr>
        <w:drawing>
          <wp:anchor distT="0" distB="0" distL="114300" distR="114300" simplePos="0" relativeHeight="251658240" behindDoc="0" locked="0" layoutInCell="1" allowOverlap="1" wp14:anchorId="0E42ADC8" wp14:editId="2F119C83">
            <wp:simplePos x="0" y="0"/>
            <wp:positionH relativeFrom="column">
              <wp:posOffset>-3407410</wp:posOffset>
            </wp:positionH>
            <wp:positionV relativeFrom="paragraph">
              <wp:posOffset>2355850</wp:posOffset>
            </wp:positionV>
            <wp:extent cx="2675890" cy="2006600"/>
            <wp:effectExtent l="0" t="0" r="0" b="0"/>
            <wp:wrapSquare wrapText="bothSides"/>
            <wp:docPr id="3" name="Immagine 3" descr="C:\Users\Don Livio VERCESI\Desktop\FOTO PER CORSO\P105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 Livio VERCESI\Desktop\FOTO PER CORSO\P1050733.JPG"/>
                    <pic:cNvPicPr>
                      <a:picLocks noChangeAspect="1" noChangeArrowheads="1"/>
                    </pic:cNvPicPr>
                  </pic:nvPicPr>
                  <pic:blipFill>
                    <a:blip r:embed="rId23" cstate="print"/>
                    <a:srcRect/>
                    <a:stretch>
                      <a:fillRect/>
                    </a:stretch>
                  </pic:blipFill>
                  <pic:spPr bwMode="auto">
                    <a:xfrm>
                      <a:off x="0" y="0"/>
                      <a:ext cx="2675890" cy="200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2331">
        <w:t>ABBIGLIAMENTO leggero, comodo, estivo, ma anche una felpa calda e pesante per non soffrire il freddo sperimentando l’escursione termica tra il giorno e la notte: quella differenza di temperatura che avevamo studiato a scuola senza capire bene cosa fosse e che, vissuta in prima persona, diventa finalmente una realtà compresa. Non devono mancare in valigia le magliette col logo di Ascolta l’Africa, che indossiamo tutti con grande orgoglio, e neppure la macchina fotografica per documentarne l’utilizzo, quando le attività arrivano al loro culmine e i risultato tanto attesi si realizzano. Così quelli che restano a casa e si aspettano di sentire il nostro racconto, potranno vedere e vivere con le immagini ciò che noi abbiamo avuto la fortuna di fare.</w:t>
      </w:r>
      <w:r w:rsidR="00E3478A" w:rsidRPr="00E3478A">
        <w:rPr>
          <w:snapToGrid w:val="0"/>
          <w:color w:val="000000"/>
          <w:w w:val="0"/>
          <w:sz w:val="0"/>
          <w:szCs w:val="0"/>
          <w:u w:color="000000"/>
          <w:bdr w:val="none" w:sz="0" w:space="0" w:color="000000"/>
          <w:shd w:val="clear" w:color="000000" w:fill="000000"/>
        </w:rPr>
        <w:t xml:space="preserve"> </w:t>
      </w:r>
    </w:p>
    <w:p w:rsidR="006A2331" w:rsidRDefault="006A2331" w:rsidP="001640BD">
      <w:pPr>
        <w:pStyle w:val="BPTestoArticolo"/>
        <w:spacing w:before="120"/>
      </w:pPr>
      <w:r>
        <w:t xml:space="preserve">Si intendono proseguire i campi di lavoro già avviati la scorsa estate, per offrire ai ragazzi, nella pausa estiva, l’occasione di collaborare alla realizzazione di manufatti, offrendo loro il </w:t>
      </w:r>
      <w:r>
        <w:lastRenderedPageBreak/>
        <w:t>pagamento delle tasse scolastiche per l’anno successivo. Così, con le offerte raccolte a Novi mediante le diverse iniziative di sensibilizzazione, of</w:t>
      </w:r>
      <w:r w:rsidR="00A41A43">
        <w:t>friamo ai ragazzi</w:t>
      </w:r>
      <w:r>
        <w:t xml:space="preserve"> di Murayi una reale possibilità di studiare, di crescere, di realizzarsi.</w:t>
      </w:r>
    </w:p>
    <w:p w:rsidR="006A2331" w:rsidRPr="001A6A55" w:rsidRDefault="006A2331" w:rsidP="001640BD">
      <w:pPr>
        <w:pStyle w:val="BPTestoArticolo"/>
        <w:spacing w:before="120"/>
      </w:pPr>
      <w:r>
        <w:t>Proseguiranno i lavori per il completamento dell’acquedotto, e richiederanno molte risorse, sia economiche, sia umane. I nostr</w:t>
      </w:r>
      <w:r w:rsidR="00A41A43">
        <w:t xml:space="preserve">i esperti ci </w:t>
      </w:r>
      <w:r w:rsidR="00A41A43">
        <w:lastRenderedPageBreak/>
        <w:t>sosterranno con la</w:t>
      </w:r>
      <w:r>
        <w:t xml:space="preserve"> loro presenza in Africa, in tempi diversi, e con la continua consulenza virtuale, via mail e telefono.</w:t>
      </w:r>
      <w:r w:rsidR="001A6A55" w:rsidRPr="001A6A55">
        <w:rPr>
          <w:snapToGrid w:val="0"/>
          <w:color w:val="000000"/>
          <w:w w:val="0"/>
          <w:sz w:val="0"/>
          <w:szCs w:val="0"/>
          <w:u w:color="000000"/>
          <w:bdr w:val="none" w:sz="0" w:space="0" w:color="000000"/>
          <w:shd w:val="clear" w:color="000000" w:fill="000000"/>
        </w:rPr>
        <w:t xml:space="preserve"> </w:t>
      </w:r>
    </w:p>
    <w:p w:rsidR="00F649B0" w:rsidRDefault="006A2331" w:rsidP="001640BD">
      <w:pPr>
        <w:pStyle w:val="BPTestoArticolo"/>
        <w:spacing w:before="120"/>
      </w:pPr>
      <w:r>
        <w:t xml:space="preserve">Avvisate i parenti e confortateli: se non ci sentite, anche per 2-3 giorni di fila, è tutto normale. Le </w:t>
      </w:r>
    </w:p>
    <w:p w:rsidR="00F649B0" w:rsidRDefault="00D86FD7" w:rsidP="001640BD">
      <w:pPr>
        <w:pStyle w:val="BPTestoArticolo"/>
        <w:spacing w:before="120"/>
      </w:pPr>
      <w:r>
        <w:rPr>
          <w:noProof/>
        </w:rPr>
        <w:drawing>
          <wp:anchor distT="0" distB="0" distL="114300" distR="114300" simplePos="0" relativeHeight="251677184" behindDoc="0" locked="0" layoutInCell="1" allowOverlap="1" wp14:anchorId="1C5B724A" wp14:editId="7B3C3688">
            <wp:simplePos x="0" y="0"/>
            <wp:positionH relativeFrom="column">
              <wp:posOffset>221615</wp:posOffset>
            </wp:positionH>
            <wp:positionV relativeFrom="paragraph">
              <wp:posOffset>-1529080</wp:posOffset>
            </wp:positionV>
            <wp:extent cx="2630805" cy="1971040"/>
            <wp:effectExtent l="0" t="0" r="0" b="0"/>
            <wp:wrapSquare wrapText="bothSides"/>
            <wp:docPr id="5" name="Immagine 4" descr="C:\Users\Don Livio VERCESI\Desktop\FOTO PER CORSO\foto 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 Livio VERCESI\Desktop\FOTO PER CORSO\foto 695.jpg"/>
                    <pic:cNvPicPr>
                      <a:picLocks noChangeAspect="1" noChangeArrowheads="1"/>
                    </pic:cNvPicPr>
                  </pic:nvPicPr>
                  <pic:blipFill>
                    <a:blip r:embed="rId24" cstate="print"/>
                    <a:srcRect/>
                    <a:stretch>
                      <a:fillRect/>
                    </a:stretch>
                  </pic:blipFill>
                  <pic:spPr bwMode="auto">
                    <a:xfrm>
                      <a:off x="0" y="0"/>
                      <a:ext cx="2630805" cy="197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2331" w:rsidRDefault="006A2331" w:rsidP="001640BD">
      <w:pPr>
        <w:pStyle w:val="BPTestoArticolo"/>
        <w:spacing w:before="120"/>
      </w:pPr>
      <w:r>
        <w:t>connessioni sono lente, incerte, salterine…. I tempi africani, lenti, senza fretta, senza scadenze. Ci sentiremo quando ci sentiremo…. E in ogni occasione avrete la percezione della gioia e della pace che riempie i cuori di chi mette le mani ed il cuore al servizio dei più deboli.</w:t>
      </w:r>
    </w:p>
    <w:p w:rsidR="00D86FD7" w:rsidRDefault="006A2331" w:rsidP="001640BD">
      <w:pPr>
        <w:pStyle w:val="BPTestoArticolo"/>
        <w:spacing w:before="120"/>
      </w:pPr>
      <w:r>
        <w:t>Buon viaggio. Che sia un’esperienza indimenticabile, che serva a conoscere e sentire Dio in se stessi e negli altri.</w:t>
      </w:r>
      <w:r w:rsidR="001A6A55" w:rsidRPr="001A6A55">
        <w:t xml:space="preserve"> </w:t>
      </w:r>
    </w:p>
    <w:p w:rsidR="00A71473" w:rsidRDefault="00D86FD7" w:rsidP="00D86FD7">
      <w:pPr>
        <w:pStyle w:val="BPFirmaArticolo"/>
      </w:pPr>
      <w:r>
        <w:tab/>
      </w:r>
      <w:r w:rsidR="001A6A55" w:rsidRPr="001A6A55">
        <w:t>Milena</w:t>
      </w:r>
    </w:p>
    <w:p w:rsidR="00F649B0" w:rsidRDefault="00F649B0" w:rsidP="006A2331">
      <w:pPr>
        <w:pStyle w:val="BPFirmaArticolo"/>
      </w:pPr>
    </w:p>
    <w:p w:rsidR="00F649B0" w:rsidRDefault="00F649B0" w:rsidP="006A2331">
      <w:pPr>
        <w:pStyle w:val="BPFirmaArticolo"/>
      </w:pPr>
    </w:p>
    <w:p w:rsidR="00F649B0" w:rsidRDefault="00F649B0" w:rsidP="006A2331">
      <w:pPr>
        <w:pStyle w:val="BPFirmaArticolo"/>
        <w:sectPr w:rsidR="00F649B0" w:rsidSect="006A2331">
          <w:type w:val="continuous"/>
          <w:pgSz w:w="11906" w:h="16838" w:code="9"/>
          <w:pgMar w:top="1701" w:right="851" w:bottom="851" w:left="567" w:header="709" w:footer="709" w:gutter="0"/>
          <w:cols w:num="2" w:space="708"/>
          <w:docGrid w:linePitch="360"/>
        </w:sectPr>
      </w:pPr>
    </w:p>
    <w:p w:rsidR="000B3943" w:rsidRDefault="001A6A55" w:rsidP="00F649B0">
      <w:pPr>
        <w:pStyle w:val="BPVPTitolo"/>
      </w:pPr>
      <w:r>
        <w:lastRenderedPageBreak/>
        <w:tab/>
      </w:r>
    </w:p>
    <w:p w:rsidR="000B3943" w:rsidRDefault="000B3943" w:rsidP="00F649B0">
      <w:pPr>
        <w:pStyle w:val="BPVPTitolo"/>
      </w:pPr>
    </w:p>
    <w:p w:rsidR="000B3943" w:rsidRDefault="000B3943" w:rsidP="000B3943">
      <w:pPr>
        <w:pStyle w:val="BPTitolo1Articolo"/>
        <w:spacing w:before="240"/>
      </w:pPr>
      <w:r>
        <w:t>Vita Parrocchiale</w:t>
      </w:r>
    </w:p>
    <w:p w:rsidR="000B3943" w:rsidRPr="00371989" w:rsidRDefault="000B3943" w:rsidP="000B3943">
      <w:pPr>
        <w:rPr>
          <w:sz w:val="22"/>
        </w:rPr>
      </w:pPr>
    </w:p>
    <w:p w:rsidR="00F649B0" w:rsidRPr="00A93A5C" w:rsidRDefault="00F649B0" w:rsidP="00F649B0">
      <w:pPr>
        <w:pStyle w:val="BPVPTitolo"/>
        <w:rPr>
          <w:bCs w:val="0"/>
        </w:rPr>
      </w:pPr>
      <w:r w:rsidRPr="00A93A5C">
        <w:rPr>
          <w:bCs w:val="0"/>
        </w:rPr>
        <w:t>BATTESIMI</w:t>
      </w:r>
    </w:p>
    <w:p w:rsidR="00F649B0" w:rsidRPr="007904B3" w:rsidRDefault="00F649B0" w:rsidP="00371989">
      <w:pPr>
        <w:spacing w:after="120"/>
        <w:jc w:val="center"/>
        <w:rPr>
          <w:rFonts w:ascii="Comic Sans MS" w:hAnsi="Comic Sans MS"/>
          <w:i/>
        </w:rPr>
      </w:pPr>
      <w:r w:rsidRPr="007904B3">
        <w:rPr>
          <w:rFonts w:ascii="Comic Sans MS" w:hAnsi="Comic Sans MS"/>
          <w:i/>
        </w:rPr>
        <w:t>“... sono rinati dall’acqua e dallo Spirito”</w:t>
      </w:r>
    </w:p>
    <w:p w:rsidR="00F649B0" w:rsidRPr="000B3943" w:rsidRDefault="00F649B0" w:rsidP="00F649B0">
      <w:pPr>
        <w:pStyle w:val="BPVPMese"/>
        <w:rPr>
          <w:b w:val="0"/>
        </w:rPr>
      </w:pPr>
      <w:r w:rsidRPr="00A93A5C">
        <w:t>GENNAIO</w:t>
      </w:r>
      <w:r>
        <w:t xml:space="preserve">: </w:t>
      </w:r>
      <w:r w:rsidR="000B3943">
        <w:t xml:space="preserve"> </w:t>
      </w:r>
      <w:proofErr w:type="spellStart"/>
      <w:r w:rsidRPr="000B3943">
        <w:rPr>
          <w:b w:val="0"/>
        </w:rPr>
        <w:t>Mastrovincenzo</w:t>
      </w:r>
      <w:proofErr w:type="spellEnd"/>
      <w:r w:rsidRPr="000B3943">
        <w:rPr>
          <w:b w:val="0"/>
        </w:rPr>
        <w:t xml:space="preserve"> Giulia</w:t>
      </w:r>
    </w:p>
    <w:p w:rsidR="00F649B0" w:rsidRPr="000B3943" w:rsidRDefault="00F649B0" w:rsidP="00F649B0">
      <w:pPr>
        <w:pStyle w:val="BPVPCorpo"/>
      </w:pPr>
    </w:p>
    <w:p w:rsidR="00F649B0" w:rsidRPr="005F0E75" w:rsidRDefault="00F649B0" w:rsidP="00F649B0">
      <w:pPr>
        <w:pStyle w:val="BPVPMese"/>
        <w:rPr>
          <w:b w:val="0"/>
          <w:caps/>
          <w:smallCaps w:val="0"/>
        </w:rPr>
      </w:pPr>
      <w:r w:rsidRPr="005F63F0">
        <w:rPr>
          <w:caps/>
          <w:smallCaps w:val="0"/>
        </w:rPr>
        <w:t>Aprile</w:t>
      </w:r>
      <w:r>
        <w:rPr>
          <w:caps/>
          <w:smallCaps w:val="0"/>
        </w:rPr>
        <w:t>:</w:t>
      </w:r>
      <w:r w:rsidRPr="005F0E75">
        <w:rPr>
          <w:b w:val="0"/>
          <w:caps/>
          <w:smallCaps w:val="0"/>
        </w:rPr>
        <w:t xml:space="preserve">  </w:t>
      </w:r>
      <w:r w:rsidRPr="005F0E75">
        <w:rPr>
          <w:b w:val="0"/>
        </w:rPr>
        <w:t xml:space="preserve">Coppa Ambra, Dario Alice, Bergo Luca, </w:t>
      </w:r>
      <w:proofErr w:type="spellStart"/>
      <w:r w:rsidRPr="005F0E75">
        <w:rPr>
          <w:b w:val="0"/>
        </w:rPr>
        <w:t>Aquafredda</w:t>
      </w:r>
      <w:proofErr w:type="spellEnd"/>
      <w:r w:rsidRPr="005F0E75">
        <w:rPr>
          <w:b w:val="0"/>
        </w:rPr>
        <w:t xml:space="preserve"> Alyssa, </w:t>
      </w:r>
      <w:proofErr w:type="spellStart"/>
      <w:r w:rsidRPr="005F0E75">
        <w:rPr>
          <w:b w:val="0"/>
        </w:rPr>
        <w:t>Perini</w:t>
      </w:r>
      <w:proofErr w:type="spellEnd"/>
      <w:r w:rsidRPr="005F0E75">
        <w:rPr>
          <w:b w:val="0"/>
        </w:rPr>
        <w:t xml:space="preserve"> Mattia</w:t>
      </w:r>
    </w:p>
    <w:p w:rsidR="00F649B0" w:rsidRPr="004E21CA" w:rsidRDefault="00F649B0" w:rsidP="00F649B0">
      <w:pPr>
        <w:pStyle w:val="BPVPCorpo"/>
      </w:pPr>
    </w:p>
    <w:p w:rsidR="00F649B0" w:rsidRPr="007904B3" w:rsidRDefault="00F649B0" w:rsidP="00F649B0">
      <w:pPr>
        <w:pStyle w:val="BPVPTitolo"/>
      </w:pPr>
      <w:r w:rsidRPr="007904B3">
        <w:t>FUNERALI</w:t>
      </w:r>
    </w:p>
    <w:p w:rsidR="00F649B0" w:rsidRPr="001A6A55" w:rsidRDefault="00F649B0" w:rsidP="00371989">
      <w:pPr>
        <w:spacing w:after="120"/>
        <w:ind w:left="1412" w:hanging="1412"/>
        <w:jc w:val="center"/>
        <w:rPr>
          <w:rFonts w:ascii="Comic Sans MS" w:hAnsi="Comic Sans MS"/>
          <w:i/>
        </w:rPr>
      </w:pPr>
      <w:r w:rsidRPr="001A6A55">
        <w:rPr>
          <w:rFonts w:ascii="Comic Sans MS" w:hAnsi="Comic Sans MS"/>
          <w:i/>
        </w:rPr>
        <w:t>“ la vita non è tolta ma trasformata”</w:t>
      </w:r>
    </w:p>
    <w:p w:rsidR="00F649B0" w:rsidRPr="00A93A5C" w:rsidRDefault="00F649B0" w:rsidP="00F649B0">
      <w:pPr>
        <w:pStyle w:val="BPVPMese"/>
      </w:pPr>
      <w:r w:rsidRPr="007904B3">
        <w:t>GENNAIO</w:t>
      </w:r>
      <w:r>
        <w:t xml:space="preserve">:  </w:t>
      </w:r>
      <w:r w:rsidRPr="005F0E75">
        <w:rPr>
          <w:b w:val="0"/>
        </w:rPr>
        <w:t xml:space="preserve">Ameri Pietro, Dardanello Valter, Volpara Giovannina, </w:t>
      </w:r>
      <w:proofErr w:type="spellStart"/>
      <w:r w:rsidRPr="005F0E75">
        <w:rPr>
          <w:b w:val="0"/>
        </w:rPr>
        <w:t>Carosio</w:t>
      </w:r>
      <w:proofErr w:type="spellEnd"/>
      <w:r w:rsidRPr="005F0E75">
        <w:rPr>
          <w:b w:val="0"/>
        </w:rPr>
        <w:t xml:space="preserve"> Sergio, </w:t>
      </w:r>
      <w:proofErr w:type="spellStart"/>
      <w:r w:rsidRPr="005F0E75">
        <w:rPr>
          <w:b w:val="0"/>
        </w:rPr>
        <w:t>Andolfo</w:t>
      </w:r>
      <w:proofErr w:type="spellEnd"/>
      <w:r w:rsidRPr="005F0E75">
        <w:rPr>
          <w:b w:val="0"/>
        </w:rPr>
        <w:t xml:space="preserve"> Lino, Ferrando Giuseppina</w:t>
      </w:r>
    </w:p>
    <w:p w:rsidR="00F649B0" w:rsidRDefault="00F649B0" w:rsidP="00F649B0">
      <w:pPr>
        <w:pStyle w:val="BPVPCorpo"/>
      </w:pPr>
    </w:p>
    <w:p w:rsidR="00F649B0" w:rsidRPr="005F0E75" w:rsidRDefault="00F649B0" w:rsidP="00F649B0">
      <w:pPr>
        <w:pStyle w:val="BPVPMese"/>
        <w:rPr>
          <w:b w:val="0"/>
        </w:rPr>
      </w:pPr>
      <w:r w:rsidRPr="00CF0AA9">
        <w:t>FEBBRAIO</w:t>
      </w:r>
      <w:r>
        <w:t xml:space="preserve">:  </w:t>
      </w:r>
      <w:proofErr w:type="spellStart"/>
      <w:r w:rsidRPr="005F0E75">
        <w:rPr>
          <w:b w:val="0"/>
        </w:rPr>
        <w:t>Minetti</w:t>
      </w:r>
      <w:proofErr w:type="spellEnd"/>
      <w:r w:rsidRPr="005F0E75">
        <w:rPr>
          <w:b w:val="0"/>
        </w:rPr>
        <w:t xml:space="preserve"> Giuseppina- </w:t>
      </w:r>
      <w:proofErr w:type="spellStart"/>
      <w:r w:rsidRPr="005F0E75">
        <w:rPr>
          <w:b w:val="0"/>
        </w:rPr>
        <w:t>Perfumo</w:t>
      </w:r>
      <w:proofErr w:type="spellEnd"/>
      <w:r w:rsidRPr="005F0E75">
        <w:rPr>
          <w:b w:val="0"/>
        </w:rPr>
        <w:t xml:space="preserve"> Noemi</w:t>
      </w:r>
    </w:p>
    <w:p w:rsidR="00F649B0" w:rsidRPr="00CF0AA9" w:rsidRDefault="00F649B0" w:rsidP="00F649B0">
      <w:pPr>
        <w:pStyle w:val="BPVPCorpo"/>
      </w:pPr>
    </w:p>
    <w:p w:rsidR="00F649B0" w:rsidRPr="005F0E75" w:rsidRDefault="00F649B0" w:rsidP="00F649B0">
      <w:pPr>
        <w:pStyle w:val="BPVPMese"/>
        <w:rPr>
          <w:b w:val="0"/>
        </w:rPr>
      </w:pPr>
      <w:r w:rsidRPr="007904B3">
        <w:t>MARZO</w:t>
      </w:r>
      <w:r>
        <w:t xml:space="preserve">: </w:t>
      </w:r>
      <w:proofErr w:type="spellStart"/>
      <w:r w:rsidRPr="005F0E75">
        <w:rPr>
          <w:b w:val="0"/>
        </w:rPr>
        <w:t>Torielli</w:t>
      </w:r>
      <w:proofErr w:type="spellEnd"/>
      <w:r w:rsidRPr="005F0E75">
        <w:rPr>
          <w:b w:val="0"/>
        </w:rPr>
        <w:t xml:space="preserve"> Primo, </w:t>
      </w:r>
      <w:proofErr w:type="spellStart"/>
      <w:r w:rsidRPr="005F0E75">
        <w:rPr>
          <w:b w:val="0"/>
        </w:rPr>
        <w:t>Saulino</w:t>
      </w:r>
      <w:proofErr w:type="spellEnd"/>
      <w:r w:rsidRPr="005F0E75">
        <w:rPr>
          <w:b w:val="0"/>
        </w:rPr>
        <w:t xml:space="preserve"> Nicola, Bevilacqua Sebastiano, Schiavi Caterina, Merlano Iolanda</w:t>
      </w:r>
      <w:r w:rsidR="00706CCD">
        <w:rPr>
          <w:b w:val="0"/>
        </w:rPr>
        <w:t xml:space="preserve">, </w:t>
      </w:r>
      <w:proofErr w:type="spellStart"/>
      <w:r w:rsidR="00706CCD">
        <w:rPr>
          <w:b w:val="0"/>
        </w:rPr>
        <w:t>Gervasoni</w:t>
      </w:r>
      <w:proofErr w:type="spellEnd"/>
      <w:r w:rsidR="00706CCD">
        <w:rPr>
          <w:b w:val="0"/>
        </w:rPr>
        <w:t xml:space="preserve"> Mario</w:t>
      </w:r>
    </w:p>
    <w:p w:rsidR="00F649B0" w:rsidRPr="005F0E75" w:rsidRDefault="00F649B0" w:rsidP="00F649B0">
      <w:pPr>
        <w:pStyle w:val="BPVPCorpo"/>
      </w:pPr>
    </w:p>
    <w:p w:rsidR="00F649B0" w:rsidRDefault="00F649B0" w:rsidP="00F649B0">
      <w:pPr>
        <w:pStyle w:val="BPVPMese"/>
        <w:rPr>
          <w:b w:val="0"/>
        </w:rPr>
      </w:pPr>
      <w:r w:rsidRPr="007904B3">
        <w:t>APRILE</w:t>
      </w:r>
      <w:r w:rsidR="00706CCD">
        <w:t>:</w:t>
      </w:r>
      <w:r w:rsidR="00706CCD">
        <w:rPr>
          <w:b w:val="0"/>
        </w:rPr>
        <w:t xml:space="preserve">  Cartasegna Carla, Lombardi Maria</w:t>
      </w:r>
      <w:bookmarkStart w:id="0" w:name="_GoBack"/>
      <w:bookmarkEnd w:id="0"/>
    </w:p>
    <w:p w:rsidR="004D1325" w:rsidRPr="004D1325" w:rsidRDefault="004D1325" w:rsidP="004D1325">
      <w:pPr>
        <w:pStyle w:val="BPVPCorpo"/>
      </w:pPr>
    </w:p>
    <w:p w:rsidR="00A41A43" w:rsidRDefault="00A41A43" w:rsidP="00595F80">
      <w:pPr>
        <w:pStyle w:val="BPFirmaArticolo"/>
      </w:pPr>
    </w:p>
    <w:p w:rsidR="000B3943" w:rsidRPr="006C4891" w:rsidRDefault="000B3943" w:rsidP="00595F80">
      <w:pPr>
        <w:pStyle w:val="BPFirmaArticolo"/>
        <w:sectPr w:rsidR="000B3943" w:rsidRPr="006C4891" w:rsidSect="00566517">
          <w:type w:val="continuous"/>
          <w:pgSz w:w="11906" w:h="16838" w:code="9"/>
          <w:pgMar w:top="1701" w:right="851" w:bottom="851" w:left="567" w:header="709" w:footer="709" w:gutter="0"/>
          <w:cols w:space="708"/>
          <w:docGrid w:linePitch="360"/>
        </w:sectPr>
      </w:pPr>
    </w:p>
    <w:p w:rsidR="00A42FC3" w:rsidRPr="00445D88" w:rsidRDefault="00A42FC3" w:rsidP="00A42FC3">
      <w:pPr>
        <w:rPr>
          <w:b/>
          <w:sz w:val="48"/>
          <w:szCs w:val="48"/>
        </w:rPr>
      </w:pPr>
      <w:r w:rsidRPr="00445D88">
        <w:rPr>
          <w:b/>
          <w:sz w:val="52"/>
          <w:szCs w:val="52"/>
        </w:rPr>
        <w:lastRenderedPageBreak/>
        <w:t>Maggio</w:t>
      </w:r>
    </w:p>
    <w:p w:rsidR="00A42FC3" w:rsidRPr="00A42FC3" w:rsidRDefault="00A42FC3" w:rsidP="00A42FC3">
      <w:pPr>
        <w:pStyle w:val="BPTestoArticolo"/>
        <w:ind w:left="1276"/>
        <w:rPr>
          <w:sz w:val="32"/>
          <w:szCs w:val="32"/>
        </w:rPr>
      </w:pPr>
      <w:r w:rsidRPr="00A42FC3">
        <w:rPr>
          <w:sz w:val="32"/>
          <w:szCs w:val="32"/>
        </w:rPr>
        <w:t xml:space="preserve">Per tutto il mese di maggio recita del rosario: </w:t>
      </w:r>
    </w:p>
    <w:p w:rsidR="00A42FC3" w:rsidRPr="00A42FC3" w:rsidRDefault="00A42FC3" w:rsidP="00F327AC">
      <w:pPr>
        <w:pStyle w:val="BPTestoArticolo"/>
        <w:ind w:left="1418" w:firstLine="709"/>
        <w:rPr>
          <w:sz w:val="32"/>
          <w:szCs w:val="32"/>
        </w:rPr>
      </w:pPr>
      <w:r w:rsidRPr="00A42FC3">
        <w:rPr>
          <w:sz w:val="32"/>
          <w:szCs w:val="32"/>
        </w:rPr>
        <w:t xml:space="preserve">In parrocchia </w:t>
      </w:r>
      <w:r w:rsidR="00445D88">
        <w:rPr>
          <w:sz w:val="32"/>
          <w:szCs w:val="32"/>
        </w:rPr>
        <w:tab/>
      </w:r>
      <w:r w:rsidRPr="00F327AC">
        <w:rPr>
          <w:i/>
          <w:sz w:val="32"/>
          <w:szCs w:val="32"/>
        </w:rPr>
        <w:t>ore 17.30</w:t>
      </w:r>
    </w:p>
    <w:p w:rsidR="00A42FC3" w:rsidRPr="00A42FC3" w:rsidRDefault="00A42FC3" w:rsidP="00F327AC">
      <w:pPr>
        <w:pStyle w:val="BPTestoArticolo"/>
        <w:ind w:left="1418" w:firstLine="709"/>
        <w:rPr>
          <w:sz w:val="32"/>
          <w:szCs w:val="32"/>
        </w:rPr>
      </w:pPr>
      <w:r w:rsidRPr="00A42FC3">
        <w:rPr>
          <w:sz w:val="32"/>
          <w:szCs w:val="32"/>
        </w:rPr>
        <w:t xml:space="preserve">Santa Rita </w:t>
      </w:r>
      <w:r w:rsidR="00445D88">
        <w:rPr>
          <w:sz w:val="32"/>
          <w:szCs w:val="32"/>
        </w:rPr>
        <w:tab/>
      </w:r>
      <w:r w:rsidR="00445D88">
        <w:rPr>
          <w:sz w:val="32"/>
          <w:szCs w:val="32"/>
        </w:rPr>
        <w:tab/>
      </w:r>
      <w:r w:rsidRPr="00F327AC">
        <w:rPr>
          <w:i/>
          <w:sz w:val="32"/>
          <w:szCs w:val="32"/>
        </w:rPr>
        <w:t>ore 20.30</w:t>
      </w:r>
    </w:p>
    <w:p w:rsidR="00A42FC3" w:rsidRPr="00A42FC3" w:rsidRDefault="00A42FC3" w:rsidP="00F327AC">
      <w:pPr>
        <w:pStyle w:val="BPTestoArticolo"/>
        <w:ind w:left="1418" w:firstLine="709"/>
        <w:rPr>
          <w:sz w:val="32"/>
          <w:szCs w:val="32"/>
        </w:rPr>
      </w:pPr>
      <w:r w:rsidRPr="00A42FC3">
        <w:rPr>
          <w:sz w:val="32"/>
          <w:szCs w:val="32"/>
        </w:rPr>
        <w:t xml:space="preserve">S. G. Bosco </w:t>
      </w:r>
      <w:r w:rsidR="00445D88">
        <w:rPr>
          <w:sz w:val="32"/>
          <w:szCs w:val="32"/>
        </w:rPr>
        <w:tab/>
      </w:r>
      <w:r w:rsidRPr="00F327AC">
        <w:rPr>
          <w:i/>
          <w:sz w:val="32"/>
          <w:szCs w:val="32"/>
        </w:rPr>
        <w:t>ore 20.45</w:t>
      </w:r>
    </w:p>
    <w:p w:rsidR="00A42FC3" w:rsidRPr="00A42FC3" w:rsidRDefault="001A6A55" w:rsidP="00A42FC3">
      <w:pPr>
        <w:pStyle w:val="BPTestoArticolo"/>
        <w:ind w:left="1276"/>
        <w:rPr>
          <w:sz w:val="32"/>
          <w:szCs w:val="32"/>
        </w:rPr>
      </w:pPr>
      <w:r>
        <w:rPr>
          <w:noProof/>
          <w:sz w:val="32"/>
          <w:szCs w:val="32"/>
        </w:rPr>
        <w:drawing>
          <wp:anchor distT="0" distB="0" distL="114300" distR="114300" simplePos="0" relativeHeight="251660800" behindDoc="0" locked="0" layoutInCell="1" allowOverlap="1">
            <wp:simplePos x="0" y="0"/>
            <wp:positionH relativeFrom="column">
              <wp:posOffset>6078855</wp:posOffset>
            </wp:positionH>
            <wp:positionV relativeFrom="page">
              <wp:posOffset>2425700</wp:posOffset>
            </wp:positionV>
            <wp:extent cx="425450" cy="260350"/>
            <wp:effectExtent l="1905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bibbia_aperta.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260350"/>
                    </a:xfrm>
                    <a:prstGeom prst="rect">
                      <a:avLst/>
                    </a:prstGeom>
                  </pic:spPr>
                </pic:pic>
              </a:graphicData>
            </a:graphic>
          </wp:anchor>
        </w:drawing>
      </w:r>
      <w:r w:rsidR="00A42FC3" w:rsidRPr="00A42FC3">
        <w:rPr>
          <w:sz w:val="32"/>
          <w:szCs w:val="32"/>
        </w:rPr>
        <w:t xml:space="preserve">2 maggio </w:t>
      </w:r>
      <w:r w:rsidR="005D7E66">
        <w:rPr>
          <w:sz w:val="32"/>
          <w:szCs w:val="32"/>
        </w:rPr>
        <w:tab/>
      </w:r>
      <w:r w:rsidR="00A42FC3" w:rsidRPr="00A42FC3">
        <w:rPr>
          <w:sz w:val="32"/>
          <w:szCs w:val="32"/>
        </w:rPr>
        <w:t xml:space="preserve">in Chiesa </w:t>
      </w:r>
      <w:r w:rsidR="005D7E66">
        <w:rPr>
          <w:sz w:val="32"/>
          <w:szCs w:val="32"/>
        </w:rPr>
        <w:tab/>
      </w:r>
      <w:r w:rsidR="00A41A43" w:rsidRPr="00F327AC">
        <w:rPr>
          <w:i/>
          <w:sz w:val="32"/>
          <w:szCs w:val="32"/>
        </w:rPr>
        <w:t>ore 21</w:t>
      </w:r>
      <w:r w:rsidR="00A41A43">
        <w:rPr>
          <w:sz w:val="32"/>
          <w:szCs w:val="32"/>
        </w:rPr>
        <w:t xml:space="preserve"> Lettura </w:t>
      </w:r>
      <w:r w:rsidR="00A42FC3" w:rsidRPr="00A42FC3">
        <w:rPr>
          <w:sz w:val="32"/>
          <w:szCs w:val="32"/>
        </w:rPr>
        <w:t>orante della Bibbia</w:t>
      </w:r>
    </w:p>
    <w:p w:rsidR="00A42FC3" w:rsidRPr="00A42FC3" w:rsidRDefault="00A42FC3" w:rsidP="00A42FC3">
      <w:pPr>
        <w:pStyle w:val="BPTestoArticolo"/>
        <w:ind w:left="1276"/>
        <w:rPr>
          <w:sz w:val="32"/>
          <w:szCs w:val="32"/>
        </w:rPr>
      </w:pPr>
      <w:r w:rsidRPr="00A42FC3">
        <w:rPr>
          <w:sz w:val="32"/>
          <w:szCs w:val="32"/>
        </w:rPr>
        <w:t xml:space="preserve">19 maggio </w:t>
      </w:r>
      <w:r w:rsidR="005D7E66">
        <w:rPr>
          <w:sz w:val="32"/>
          <w:szCs w:val="32"/>
        </w:rPr>
        <w:tab/>
      </w:r>
      <w:r w:rsidRPr="00A42FC3">
        <w:rPr>
          <w:sz w:val="32"/>
          <w:szCs w:val="32"/>
        </w:rPr>
        <w:t xml:space="preserve">inizio triduo Santa Rita </w:t>
      </w:r>
    </w:p>
    <w:p w:rsidR="00864CF3" w:rsidRPr="00F649B0" w:rsidRDefault="00A42FC3" w:rsidP="00864CF3">
      <w:pPr>
        <w:pStyle w:val="BPTestoArticolo"/>
        <w:ind w:left="1276"/>
        <w:rPr>
          <w:b/>
          <w:color w:val="FF0000"/>
          <w:sz w:val="32"/>
          <w:szCs w:val="32"/>
        </w:rPr>
      </w:pPr>
      <w:r w:rsidRPr="00A42FC3">
        <w:rPr>
          <w:sz w:val="32"/>
          <w:szCs w:val="32"/>
        </w:rPr>
        <w:t xml:space="preserve">22 maggio </w:t>
      </w:r>
      <w:r w:rsidR="005D7E66">
        <w:rPr>
          <w:sz w:val="32"/>
          <w:szCs w:val="32"/>
        </w:rPr>
        <w:tab/>
      </w:r>
      <w:r w:rsidRPr="00F649B0">
        <w:rPr>
          <w:b/>
          <w:color w:val="FF0000"/>
          <w:sz w:val="32"/>
          <w:szCs w:val="32"/>
        </w:rPr>
        <w:t xml:space="preserve">festa di Santa Rita </w:t>
      </w:r>
    </w:p>
    <w:p w:rsidR="00A42FC3" w:rsidRPr="00F649B0" w:rsidRDefault="00864CF3" w:rsidP="00864CF3">
      <w:pPr>
        <w:pStyle w:val="BPTestoArticolo"/>
        <w:ind w:left="1276"/>
        <w:rPr>
          <w:b/>
          <w:color w:val="FF0000"/>
          <w:sz w:val="32"/>
          <w:szCs w:val="32"/>
        </w:rPr>
      </w:pPr>
      <w:r w:rsidRPr="00F649B0">
        <w:rPr>
          <w:b/>
          <w:color w:val="FF0000"/>
          <w:sz w:val="32"/>
          <w:szCs w:val="32"/>
        </w:rPr>
        <w:tab/>
      </w:r>
      <w:r w:rsidRPr="00F649B0">
        <w:rPr>
          <w:b/>
          <w:color w:val="FF0000"/>
          <w:sz w:val="32"/>
          <w:szCs w:val="32"/>
        </w:rPr>
        <w:tab/>
      </w:r>
      <w:r w:rsidRPr="00F649B0">
        <w:rPr>
          <w:b/>
          <w:color w:val="FF0000"/>
          <w:sz w:val="32"/>
          <w:szCs w:val="32"/>
        </w:rPr>
        <w:tab/>
      </w:r>
      <w:r w:rsidR="00A42FC3" w:rsidRPr="00F649B0">
        <w:rPr>
          <w:b/>
          <w:color w:val="FF0000"/>
          <w:sz w:val="32"/>
          <w:szCs w:val="32"/>
        </w:rPr>
        <w:t xml:space="preserve">messe </w:t>
      </w:r>
      <w:r w:rsidR="00A42FC3" w:rsidRPr="00F649B0">
        <w:rPr>
          <w:b/>
          <w:i/>
          <w:color w:val="FF0000"/>
          <w:sz w:val="32"/>
          <w:szCs w:val="32"/>
        </w:rPr>
        <w:t>ore 9-10.30-16.30-20.30</w:t>
      </w:r>
      <w:r w:rsidR="00F327AC" w:rsidRPr="00F649B0">
        <w:rPr>
          <w:b/>
          <w:color w:val="FF0000"/>
          <w:sz w:val="32"/>
          <w:szCs w:val="32"/>
        </w:rPr>
        <w:t xml:space="preserve">, </w:t>
      </w:r>
      <w:r w:rsidR="00A42FC3" w:rsidRPr="00F649B0">
        <w:rPr>
          <w:b/>
          <w:color w:val="FF0000"/>
          <w:sz w:val="32"/>
          <w:szCs w:val="32"/>
        </w:rPr>
        <w:t>a seguire processione</w:t>
      </w:r>
    </w:p>
    <w:p w:rsidR="00A42FC3" w:rsidRPr="00445D88" w:rsidRDefault="00A42FC3" w:rsidP="00A42FC3">
      <w:pPr>
        <w:rPr>
          <w:b/>
          <w:sz w:val="48"/>
          <w:szCs w:val="48"/>
        </w:rPr>
      </w:pPr>
      <w:r w:rsidRPr="00445D88">
        <w:rPr>
          <w:b/>
          <w:sz w:val="52"/>
          <w:szCs w:val="52"/>
        </w:rPr>
        <w:t>Giugno</w:t>
      </w:r>
    </w:p>
    <w:p w:rsidR="00A42FC3" w:rsidRPr="00A42FC3" w:rsidRDefault="001A6A55" w:rsidP="00A42FC3">
      <w:pPr>
        <w:pStyle w:val="BPTestoArticolo"/>
        <w:ind w:left="1276"/>
        <w:rPr>
          <w:sz w:val="32"/>
          <w:szCs w:val="32"/>
        </w:rPr>
      </w:pPr>
      <w:r>
        <w:rPr>
          <w:noProof/>
          <w:sz w:val="32"/>
          <w:szCs w:val="32"/>
        </w:rPr>
        <w:drawing>
          <wp:anchor distT="0" distB="0" distL="114300" distR="114300" simplePos="0" relativeHeight="251662848" behindDoc="0" locked="0" layoutInCell="1" allowOverlap="1">
            <wp:simplePos x="0" y="0"/>
            <wp:positionH relativeFrom="column">
              <wp:posOffset>6078855</wp:posOffset>
            </wp:positionH>
            <wp:positionV relativeFrom="page">
              <wp:posOffset>3746500</wp:posOffset>
            </wp:positionV>
            <wp:extent cx="469900" cy="283210"/>
            <wp:effectExtent l="19050" t="0" r="635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bibbia_aperta.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9900" cy="283210"/>
                    </a:xfrm>
                    <a:prstGeom prst="rect">
                      <a:avLst/>
                    </a:prstGeom>
                  </pic:spPr>
                </pic:pic>
              </a:graphicData>
            </a:graphic>
          </wp:anchor>
        </w:drawing>
      </w:r>
      <w:r w:rsidR="00A42FC3" w:rsidRPr="00A42FC3">
        <w:rPr>
          <w:sz w:val="32"/>
          <w:szCs w:val="32"/>
        </w:rPr>
        <w:t xml:space="preserve">6 giugno </w:t>
      </w:r>
      <w:r w:rsidR="005D7E66">
        <w:rPr>
          <w:sz w:val="32"/>
          <w:szCs w:val="32"/>
        </w:rPr>
        <w:tab/>
      </w:r>
      <w:r w:rsidR="00A42FC3" w:rsidRPr="00A42FC3">
        <w:rPr>
          <w:sz w:val="32"/>
          <w:szCs w:val="32"/>
        </w:rPr>
        <w:t xml:space="preserve">in Chiesa </w:t>
      </w:r>
      <w:r w:rsidR="005D7E66">
        <w:rPr>
          <w:sz w:val="32"/>
          <w:szCs w:val="32"/>
        </w:rPr>
        <w:tab/>
      </w:r>
      <w:r w:rsidR="00A41A43">
        <w:rPr>
          <w:sz w:val="32"/>
          <w:szCs w:val="32"/>
        </w:rPr>
        <w:t xml:space="preserve">ore 21 Lettura </w:t>
      </w:r>
      <w:r w:rsidR="00A42FC3" w:rsidRPr="00A42FC3">
        <w:rPr>
          <w:sz w:val="32"/>
          <w:szCs w:val="32"/>
        </w:rPr>
        <w:t>orante della Bibbia</w:t>
      </w:r>
    </w:p>
    <w:p w:rsidR="00A42FC3" w:rsidRPr="00A42FC3" w:rsidRDefault="00A42FC3" w:rsidP="00A42FC3">
      <w:pPr>
        <w:pStyle w:val="BPTestoArticolo"/>
        <w:ind w:left="1276"/>
        <w:rPr>
          <w:sz w:val="32"/>
          <w:szCs w:val="32"/>
        </w:rPr>
      </w:pPr>
      <w:r w:rsidRPr="00A42FC3">
        <w:rPr>
          <w:sz w:val="32"/>
          <w:szCs w:val="32"/>
        </w:rPr>
        <w:t xml:space="preserve">26 giugno </w:t>
      </w:r>
      <w:r w:rsidR="005D7E66">
        <w:rPr>
          <w:sz w:val="32"/>
          <w:szCs w:val="32"/>
        </w:rPr>
        <w:tab/>
      </w:r>
      <w:r w:rsidRPr="00A42FC3">
        <w:rPr>
          <w:sz w:val="32"/>
          <w:szCs w:val="32"/>
        </w:rPr>
        <w:t xml:space="preserve">inizio Triduo Madonna del Carmine </w:t>
      </w:r>
      <w:r w:rsidR="00F327AC">
        <w:rPr>
          <w:sz w:val="32"/>
          <w:szCs w:val="32"/>
        </w:rPr>
        <w:tab/>
      </w:r>
      <w:r w:rsidRPr="00F327AC">
        <w:rPr>
          <w:i/>
          <w:sz w:val="32"/>
          <w:szCs w:val="32"/>
        </w:rPr>
        <w:t>ore 21</w:t>
      </w:r>
    </w:p>
    <w:p w:rsidR="005D7E66" w:rsidRPr="00F649B0" w:rsidRDefault="00A42FC3" w:rsidP="00A42FC3">
      <w:pPr>
        <w:pStyle w:val="BPTestoArticolo"/>
        <w:ind w:left="1276"/>
        <w:rPr>
          <w:b/>
          <w:color w:val="FF0000"/>
          <w:sz w:val="32"/>
          <w:szCs w:val="32"/>
        </w:rPr>
      </w:pPr>
      <w:r w:rsidRPr="00A42FC3">
        <w:rPr>
          <w:sz w:val="32"/>
          <w:szCs w:val="32"/>
        </w:rPr>
        <w:t xml:space="preserve">29 giugno </w:t>
      </w:r>
      <w:r w:rsidR="005D7E66">
        <w:rPr>
          <w:sz w:val="32"/>
          <w:szCs w:val="32"/>
        </w:rPr>
        <w:tab/>
      </w:r>
      <w:r w:rsidR="005D7E66" w:rsidRPr="00F649B0">
        <w:rPr>
          <w:b/>
          <w:color w:val="FF0000"/>
          <w:sz w:val="32"/>
          <w:szCs w:val="32"/>
        </w:rPr>
        <w:t>Festa Madonna del Carmine</w:t>
      </w:r>
      <w:r w:rsidRPr="00F649B0">
        <w:rPr>
          <w:b/>
          <w:color w:val="FF0000"/>
          <w:sz w:val="32"/>
          <w:szCs w:val="32"/>
        </w:rPr>
        <w:t>:</w:t>
      </w:r>
    </w:p>
    <w:p w:rsidR="005D7E66" w:rsidRPr="00F649B0" w:rsidRDefault="00A42FC3" w:rsidP="005D7E66">
      <w:pPr>
        <w:pStyle w:val="BPTestoArticolo"/>
        <w:ind w:left="2836" w:firstLine="709"/>
        <w:rPr>
          <w:b/>
          <w:color w:val="FF0000"/>
          <w:sz w:val="32"/>
          <w:szCs w:val="32"/>
        </w:rPr>
      </w:pPr>
      <w:r w:rsidRPr="00F649B0">
        <w:rPr>
          <w:b/>
          <w:i/>
          <w:color w:val="FF0000"/>
          <w:sz w:val="32"/>
          <w:szCs w:val="32"/>
        </w:rPr>
        <w:t>ore 10</w:t>
      </w:r>
      <w:r w:rsidRPr="00F649B0">
        <w:rPr>
          <w:b/>
          <w:color w:val="FF0000"/>
          <w:sz w:val="32"/>
          <w:szCs w:val="32"/>
        </w:rPr>
        <w:t xml:space="preserve"> messa con anniversari di ma</w:t>
      </w:r>
      <w:r w:rsidR="005D7E66" w:rsidRPr="00F649B0">
        <w:rPr>
          <w:b/>
          <w:color w:val="FF0000"/>
          <w:sz w:val="32"/>
          <w:szCs w:val="32"/>
        </w:rPr>
        <w:t>trimonio</w:t>
      </w:r>
    </w:p>
    <w:p w:rsidR="00A42FC3" w:rsidRPr="00F649B0" w:rsidRDefault="00A42FC3" w:rsidP="005D7E66">
      <w:pPr>
        <w:pStyle w:val="BPTestoArticolo"/>
        <w:ind w:left="2836" w:firstLine="709"/>
        <w:rPr>
          <w:b/>
          <w:color w:val="FF0000"/>
          <w:sz w:val="32"/>
          <w:szCs w:val="32"/>
        </w:rPr>
      </w:pPr>
      <w:r w:rsidRPr="00F649B0">
        <w:rPr>
          <w:b/>
          <w:i/>
          <w:color w:val="FF0000"/>
          <w:sz w:val="32"/>
          <w:szCs w:val="32"/>
        </w:rPr>
        <w:t>ore 21</w:t>
      </w:r>
      <w:r w:rsidRPr="00F649B0">
        <w:rPr>
          <w:b/>
          <w:color w:val="FF0000"/>
          <w:sz w:val="32"/>
          <w:szCs w:val="32"/>
        </w:rPr>
        <w:t xml:space="preserve"> Messa e processione</w:t>
      </w:r>
    </w:p>
    <w:p w:rsidR="00A42FC3" w:rsidRPr="00445D88" w:rsidRDefault="001A6A55" w:rsidP="00A42FC3">
      <w:pPr>
        <w:rPr>
          <w:b/>
          <w:sz w:val="52"/>
          <w:szCs w:val="52"/>
        </w:rPr>
      </w:pPr>
      <w:r>
        <w:rPr>
          <w:b/>
          <w:noProof/>
          <w:sz w:val="52"/>
          <w:szCs w:val="52"/>
        </w:rPr>
        <w:drawing>
          <wp:anchor distT="0" distB="0" distL="114300" distR="114300" simplePos="0" relativeHeight="251675136" behindDoc="0" locked="0" layoutInCell="1" allowOverlap="1">
            <wp:simplePos x="0" y="0"/>
            <wp:positionH relativeFrom="column">
              <wp:posOffset>5967095</wp:posOffset>
            </wp:positionH>
            <wp:positionV relativeFrom="page">
              <wp:posOffset>5238750</wp:posOffset>
            </wp:positionV>
            <wp:extent cx="539750" cy="323850"/>
            <wp:effectExtent l="19050" t="0" r="0" b="0"/>
            <wp:wrapSquare wrapText="bothSides"/>
            <wp:docPr id="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bibbia_aperta.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323850"/>
                    </a:xfrm>
                    <a:prstGeom prst="rect">
                      <a:avLst/>
                    </a:prstGeom>
                  </pic:spPr>
                </pic:pic>
              </a:graphicData>
            </a:graphic>
          </wp:anchor>
        </w:drawing>
      </w:r>
      <w:r w:rsidR="00A42FC3" w:rsidRPr="00445D88">
        <w:rPr>
          <w:b/>
          <w:sz w:val="52"/>
          <w:szCs w:val="52"/>
        </w:rPr>
        <w:t>Luglio</w:t>
      </w:r>
    </w:p>
    <w:p w:rsidR="00A42FC3" w:rsidRDefault="001A6A55" w:rsidP="00A42FC3">
      <w:pPr>
        <w:pStyle w:val="BPTestoArticolo"/>
        <w:ind w:left="1276"/>
        <w:rPr>
          <w:sz w:val="32"/>
          <w:szCs w:val="32"/>
        </w:rPr>
      </w:pPr>
      <w:r>
        <w:rPr>
          <w:sz w:val="32"/>
          <w:szCs w:val="32"/>
        </w:rPr>
        <w:t>4</w:t>
      </w:r>
      <w:r w:rsidR="00A42FC3" w:rsidRPr="00A42FC3">
        <w:rPr>
          <w:sz w:val="32"/>
          <w:szCs w:val="32"/>
        </w:rPr>
        <w:t xml:space="preserve"> L</w:t>
      </w:r>
      <w:r w:rsidR="00A41A43">
        <w:rPr>
          <w:sz w:val="32"/>
          <w:szCs w:val="32"/>
        </w:rPr>
        <w:t xml:space="preserve">uglio </w:t>
      </w:r>
      <w:r>
        <w:rPr>
          <w:sz w:val="32"/>
          <w:szCs w:val="32"/>
        </w:rPr>
        <w:tab/>
      </w:r>
      <w:r w:rsidR="00A41A43">
        <w:rPr>
          <w:sz w:val="32"/>
          <w:szCs w:val="32"/>
        </w:rPr>
        <w:t xml:space="preserve">in Chiesa </w:t>
      </w:r>
      <w:r w:rsidR="00A41A43" w:rsidRPr="00F327AC">
        <w:rPr>
          <w:i/>
          <w:sz w:val="32"/>
          <w:szCs w:val="32"/>
        </w:rPr>
        <w:t>ore 21</w:t>
      </w:r>
      <w:r w:rsidR="00A41A43">
        <w:rPr>
          <w:sz w:val="32"/>
          <w:szCs w:val="32"/>
        </w:rPr>
        <w:t xml:space="preserve"> Lettura </w:t>
      </w:r>
      <w:r w:rsidR="00A42FC3" w:rsidRPr="00A42FC3">
        <w:rPr>
          <w:sz w:val="32"/>
          <w:szCs w:val="32"/>
        </w:rPr>
        <w:t>orante della Bibbia</w:t>
      </w:r>
    </w:p>
    <w:p w:rsidR="00A42FC3" w:rsidRPr="00445D88" w:rsidRDefault="001A6A55" w:rsidP="00A42FC3">
      <w:pPr>
        <w:rPr>
          <w:b/>
          <w:sz w:val="48"/>
          <w:szCs w:val="48"/>
        </w:rPr>
      </w:pPr>
      <w:r>
        <w:rPr>
          <w:b/>
          <w:noProof/>
          <w:sz w:val="52"/>
          <w:szCs w:val="52"/>
        </w:rPr>
        <w:drawing>
          <wp:anchor distT="0" distB="0" distL="114300" distR="114300" simplePos="0" relativeHeight="251664896" behindDoc="0" locked="0" layoutInCell="1" allowOverlap="1">
            <wp:simplePos x="0" y="0"/>
            <wp:positionH relativeFrom="column">
              <wp:posOffset>5970270</wp:posOffset>
            </wp:positionH>
            <wp:positionV relativeFrom="page">
              <wp:posOffset>5854700</wp:posOffset>
            </wp:positionV>
            <wp:extent cx="537210" cy="323850"/>
            <wp:effectExtent l="1905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bibbia_aperta.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7210" cy="323850"/>
                    </a:xfrm>
                    <a:prstGeom prst="rect">
                      <a:avLst/>
                    </a:prstGeom>
                  </pic:spPr>
                </pic:pic>
              </a:graphicData>
            </a:graphic>
          </wp:anchor>
        </w:drawing>
      </w:r>
      <w:r w:rsidR="00A42FC3" w:rsidRPr="00445D88">
        <w:rPr>
          <w:b/>
          <w:sz w:val="52"/>
          <w:szCs w:val="52"/>
        </w:rPr>
        <w:t>Settembre</w:t>
      </w:r>
    </w:p>
    <w:p w:rsidR="00A42FC3" w:rsidRPr="00A42FC3" w:rsidRDefault="00A42FC3" w:rsidP="00A42FC3">
      <w:pPr>
        <w:pStyle w:val="BPTestoArticolo"/>
        <w:ind w:left="1276"/>
        <w:rPr>
          <w:sz w:val="32"/>
          <w:szCs w:val="32"/>
        </w:rPr>
      </w:pPr>
      <w:r w:rsidRPr="00A42FC3">
        <w:rPr>
          <w:sz w:val="32"/>
          <w:szCs w:val="32"/>
        </w:rPr>
        <w:t xml:space="preserve">5 settembre </w:t>
      </w:r>
      <w:r>
        <w:rPr>
          <w:sz w:val="32"/>
          <w:szCs w:val="32"/>
        </w:rPr>
        <w:t xml:space="preserve">in </w:t>
      </w:r>
      <w:r w:rsidR="00CC0655">
        <w:rPr>
          <w:sz w:val="32"/>
          <w:szCs w:val="32"/>
        </w:rPr>
        <w:t xml:space="preserve">    </w:t>
      </w:r>
      <w:r>
        <w:rPr>
          <w:sz w:val="32"/>
          <w:szCs w:val="32"/>
        </w:rPr>
        <w:t xml:space="preserve">Chiesa </w:t>
      </w:r>
      <w:r w:rsidRPr="00F327AC">
        <w:rPr>
          <w:i/>
          <w:sz w:val="32"/>
          <w:szCs w:val="32"/>
        </w:rPr>
        <w:t>ore 21</w:t>
      </w:r>
      <w:r>
        <w:rPr>
          <w:sz w:val="32"/>
          <w:szCs w:val="32"/>
        </w:rPr>
        <w:t xml:space="preserve"> Lettura</w:t>
      </w:r>
      <w:r w:rsidRPr="00A42FC3">
        <w:rPr>
          <w:sz w:val="32"/>
          <w:szCs w:val="32"/>
        </w:rPr>
        <w:t xml:space="preserve"> orante della Bibbia</w:t>
      </w:r>
    </w:p>
    <w:p w:rsidR="00A42FC3" w:rsidRDefault="00A42FC3" w:rsidP="00A42FC3">
      <w:pPr>
        <w:pStyle w:val="BPTestoArticolo"/>
        <w:ind w:left="1276"/>
        <w:rPr>
          <w:sz w:val="32"/>
          <w:szCs w:val="32"/>
        </w:rPr>
      </w:pPr>
      <w:r w:rsidRPr="00A42FC3">
        <w:rPr>
          <w:sz w:val="32"/>
          <w:szCs w:val="32"/>
        </w:rPr>
        <w:t xml:space="preserve">18 settembre </w:t>
      </w:r>
      <w:r>
        <w:rPr>
          <w:sz w:val="32"/>
          <w:szCs w:val="32"/>
        </w:rPr>
        <w:tab/>
      </w:r>
      <w:r w:rsidRPr="00A42FC3">
        <w:rPr>
          <w:sz w:val="32"/>
          <w:szCs w:val="32"/>
        </w:rPr>
        <w:t xml:space="preserve">inizio triduo S. G. Bosco </w:t>
      </w:r>
    </w:p>
    <w:p w:rsidR="00A42FC3" w:rsidRPr="00A42FC3" w:rsidRDefault="00A42FC3" w:rsidP="00CC0655">
      <w:pPr>
        <w:pStyle w:val="BPTestoArticolo"/>
        <w:ind w:left="4112" w:hanging="568"/>
        <w:rPr>
          <w:sz w:val="32"/>
          <w:szCs w:val="32"/>
        </w:rPr>
      </w:pPr>
      <w:r w:rsidRPr="00F327AC">
        <w:rPr>
          <w:i/>
          <w:sz w:val="32"/>
          <w:szCs w:val="32"/>
        </w:rPr>
        <w:t>ore 20.45</w:t>
      </w:r>
      <w:r w:rsidRPr="00A42FC3">
        <w:rPr>
          <w:sz w:val="32"/>
          <w:szCs w:val="32"/>
        </w:rPr>
        <w:t xml:space="preserve"> nella Chiesetta del borgo</w:t>
      </w:r>
    </w:p>
    <w:p w:rsidR="005D7E66" w:rsidRPr="00F649B0" w:rsidRDefault="00A42FC3" w:rsidP="00A42FC3">
      <w:pPr>
        <w:pStyle w:val="BPTestoArticolo"/>
        <w:ind w:left="1276"/>
        <w:rPr>
          <w:b/>
          <w:color w:val="FF0000"/>
          <w:sz w:val="32"/>
          <w:szCs w:val="32"/>
        </w:rPr>
      </w:pPr>
      <w:r w:rsidRPr="00A42FC3">
        <w:rPr>
          <w:sz w:val="32"/>
          <w:szCs w:val="32"/>
        </w:rPr>
        <w:t xml:space="preserve">21 settembre </w:t>
      </w:r>
      <w:r>
        <w:rPr>
          <w:sz w:val="32"/>
          <w:szCs w:val="32"/>
        </w:rPr>
        <w:tab/>
      </w:r>
      <w:r w:rsidRPr="00F649B0">
        <w:rPr>
          <w:b/>
          <w:color w:val="FF0000"/>
          <w:sz w:val="32"/>
          <w:szCs w:val="32"/>
        </w:rPr>
        <w:t xml:space="preserve">Festa di S. G. Bosco messe </w:t>
      </w:r>
      <w:r w:rsidRPr="00F649B0">
        <w:rPr>
          <w:b/>
          <w:i/>
          <w:color w:val="FF0000"/>
          <w:sz w:val="32"/>
          <w:szCs w:val="32"/>
        </w:rPr>
        <w:t>ore 9-10.30</w:t>
      </w:r>
      <w:r w:rsidR="005D7E66" w:rsidRPr="00F649B0">
        <w:rPr>
          <w:b/>
          <w:color w:val="FF0000"/>
          <w:sz w:val="32"/>
          <w:szCs w:val="32"/>
        </w:rPr>
        <w:t xml:space="preserve"> </w:t>
      </w:r>
    </w:p>
    <w:p w:rsidR="00F327AC" w:rsidRPr="00F649B0" w:rsidRDefault="00F327AC" w:rsidP="00F327AC">
      <w:pPr>
        <w:pStyle w:val="BPTestoArticolo"/>
        <w:ind w:left="4253" w:hanging="708"/>
        <w:rPr>
          <w:b/>
          <w:color w:val="FF0000"/>
          <w:sz w:val="32"/>
          <w:szCs w:val="32"/>
        </w:rPr>
      </w:pPr>
      <w:r w:rsidRPr="00F649B0">
        <w:rPr>
          <w:b/>
          <w:color w:val="FF0000"/>
          <w:sz w:val="32"/>
          <w:szCs w:val="32"/>
        </w:rPr>
        <w:t>D</w:t>
      </w:r>
      <w:r w:rsidR="00A42FC3" w:rsidRPr="00F649B0">
        <w:rPr>
          <w:b/>
          <w:color w:val="FF0000"/>
          <w:sz w:val="32"/>
          <w:szCs w:val="32"/>
        </w:rPr>
        <w:t xml:space="preserve">opo </w:t>
      </w:r>
      <w:r w:rsidR="005D7E66" w:rsidRPr="00F649B0">
        <w:rPr>
          <w:b/>
          <w:color w:val="FF0000"/>
          <w:sz w:val="32"/>
          <w:szCs w:val="32"/>
        </w:rPr>
        <w:t xml:space="preserve">la </w:t>
      </w:r>
      <w:r w:rsidR="00A42FC3" w:rsidRPr="00F649B0">
        <w:rPr>
          <w:b/>
          <w:color w:val="FF0000"/>
          <w:sz w:val="32"/>
          <w:szCs w:val="32"/>
        </w:rPr>
        <w:t xml:space="preserve">messa delle </w:t>
      </w:r>
      <w:r w:rsidR="00A42FC3" w:rsidRPr="00F649B0">
        <w:rPr>
          <w:b/>
          <w:i/>
          <w:color w:val="FF0000"/>
          <w:sz w:val="32"/>
          <w:szCs w:val="32"/>
        </w:rPr>
        <w:t>16</w:t>
      </w:r>
      <w:r w:rsidRPr="00F649B0">
        <w:rPr>
          <w:b/>
          <w:color w:val="FF0000"/>
          <w:sz w:val="32"/>
          <w:szCs w:val="32"/>
        </w:rPr>
        <w:t xml:space="preserve">, </w:t>
      </w:r>
    </w:p>
    <w:p w:rsidR="00A42FC3" w:rsidRPr="00F649B0" w:rsidRDefault="00A42FC3" w:rsidP="00CC0655">
      <w:pPr>
        <w:pStyle w:val="BPTestoArticolo"/>
        <w:ind w:left="3544"/>
        <w:rPr>
          <w:b/>
          <w:color w:val="FF0000"/>
          <w:sz w:val="32"/>
          <w:szCs w:val="32"/>
        </w:rPr>
      </w:pPr>
      <w:r w:rsidRPr="00F649B0">
        <w:rPr>
          <w:b/>
          <w:color w:val="FF0000"/>
          <w:sz w:val="32"/>
          <w:szCs w:val="32"/>
        </w:rPr>
        <w:t>processione per le vie del borgo</w:t>
      </w:r>
    </w:p>
    <w:p w:rsidR="003A2312" w:rsidRPr="003A2312" w:rsidRDefault="003A2312" w:rsidP="0015568E"/>
    <w:tbl>
      <w:tblPr>
        <w:tblW w:w="0" w:type="auto"/>
        <w:jc w:val="center"/>
        <w:tblInd w:w="511" w:type="dxa"/>
        <w:tblBorders>
          <w:top w:val="single" w:sz="12" w:space="0" w:color="000000"/>
          <w:bottom w:val="single" w:sz="12" w:space="0" w:color="000000"/>
        </w:tblBorders>
        <w:tblLook w:val="04A0" w:firstRow="1" w:lastRow="0" w:firstColumn="1" w:lastColumn="0" w:noHBand="0" w:noVBand="1"/>
      </w:tblPr>
      <w:tblGrid>
        <w:gridCol w:w="9778"/>
      </w:tblGrid>
      <w:tr w:rsidR="009B73C2" w:rsidRPr="007E711B" w:rsidTr="00C67880">
        <w:trPr>
          <w:jc w:val="center"/>
        </w:trPr>
        <w:tc>
          <w:tcPr>
            <w:tcW w:w="9778" w:type="dxa"/>
            <w:tcBorders>
              <w:top w:val="single" w:sz="4" w:space="0" w:color="auto"/>
              <w:left w:val="single" w:sz="4" w:space="0" w:color="auto"/>
              <w:bottom w:val="single" w:sz="4" w:space="0" w:color="auto"/>
              <w:right w:val="single" w:sz="4" w:space="0" w:color="auto"/>
            </w:tcBorders>
            <w:shd w:val="clear" w:color="auto" w:fill="auto"/>
          </w:tcPr>
          <w:p w:rsidR="009B73C2" w:rsidRPr="007E711B" w:rsidRDefault="009B73C2" w:rsidP="00C67880">
            <w:pPr>
              <w:tabs>
                <w:tab w:val="left" w:pos="2000"/>
              </w:tabs>
              <w:rPr>
                <w:i/>
                <w:iCs/>
                <w:sz w:val="16"/>
                <w:szCs w:val="16"/>
              </w:rPr>
            </w:pPr>
          </w:p>
          <w:p w:rsidR="009B73C2" w:rsidRPr="00227F54" w:rsidRDefault="009B73C2" w:rsidP="007E711B">
            <w:pPr>
              <w:tabs>
                <w:tab w:val="left" w:pos="2000"/>
              </w:tabs>
              <w:jc w:val="center"/>
              <w:rPr>
                <w:b/>
                <w:i/>
                <w:iCs/>
                <w:color w:val="0070C0"/>
                <w:sz w:val="32"/>
              </w:rPr>
            </w:pPr>
            <w:r w:rsidRPr="00227F54">
              <w:rPr>
                <w:b/>
                <w:i/>
                <w:iCs/>
                <w:color w:val="0070C0"/>
                <w:sz w:val="32"/>
              </w:rPr>
              <w:t>VISITA DEL PARROCO AGLI AMMALATI ED AGLI ANZIANI</w:t>
            </w:r>
          </w:p>
          <w:p w:rsidR="0046403C" w:rsidRPr="00EA4747" w:rsidRDefault="009B73C2" w:rsidP="007E711B">
            <w:pPr>
              <w:tabs>
                <w:tab w:val="left" w:pos="2000"/>
              </w:tabs>
              <w:jc w:val="center"/>
              <w:rPr>
                <w:rFonts w:cs="David"/>
                <w:i/>
                <w:iCs/>
                <w:sz w:val="28"/>
                <w:szCs w:val="28"/>
              </w:rPr>
            </w:pPr>
            <w:r w:rsidRPr="00EA4747">
              <w:rPr>
                <w:rFonts w:cs="David"/>
                <w:i/>
                <w:iCs/>
                <w:sz w:val="28"/>
                <w:szCs w:val="28"/>
              </w:rPr>
              <w:t>Quanti desiderano ricevere la visita del parroco per gli anziani</w:t>
            </w:r>
          </w:p>
          <w:p w:rsidR="009B73C2" w:rsidRPr="00EA4747" w:rsidRDefault="009B73C2" w:rsidP="007E711B">
            <w:pPr>
              <w:tabs>
                <w:tab w:val="left" w:pos="2000"/>
              </w:tabs>
              <w:jc w:val="center"/>
              <w:rPr>
                <w:rFonts w:cs="David"/>
                <w:i/>
                <w:iCs/>
                <w:sz w:val="28"/>
                <w:szCs w:val="28"/>
              </w:rPr>
            </w:pPr>
            <w:r w:rsidRPr="00EA4747">
              <w:rPr>
                <w:rFonts w:cs="David"/>
                <w:i/>
                <w:iCs/>
                <w:sz w:val="28"/>
                <w:szCs w:val="28"/>
              </w:rPr>
              <w:t>quiescenti, sono pregati di chiamare in parrocchia:</w:t>
            </w:r>
          </w:p>
          <w:p w:rsidR="009B73C2" w:rsidRPr="00EA4747" w:rsidRDefault="00B11E78" w:rsidP="007E711B">
            <w:pPr>
              <w:tabs>
                <w:tab w:val="left" w:pos="2000"/>
              </w:tabs>
              <w:jc w:val="center"/>
              <w:rPr>
                <w:rFonts w:cs="David"/>
                <w:i/>
                <w:iCs/>
                <w:sz w:val="28"/>
                <w:szCs w:val="28"/>
              </w:rPr>
            </w:pPr>
            <w:r w:rsidRPr="00EA4747">
              <w:rPr>
                <w:rFonts w:cs="David"/>
                <w:i/>
                <w:iCs/>
                <w:sz w:val="28"/>
                <w:szCs w:val="28"/>
              </w:rPr>
              <w:t>Tel. 0143 2526.</w:t>
            </w:r>
          </w:p>
          <w:p w:rsidR="009B73C2" w:rsidRPr="007E711B" w:rsidRDefault="009B73C2" w:rsidP="007E711B">
            <w:pPr>
              <w:tabs>
                <w:tab w:val="left" w:pos="2000"/>
              </w:tabs>
              <w:rPr>
                <w:i/>
                <w:iCs/>
                <w:sz w:val="16"/>
                <w:szCs w:val="16"/>
              </w:rPr>
            </w:pPr>
          </w:p>
        </w:tc>
      </w:tr>
    </w:tbl>
    <w:p w:rsidR="00A42FC3" w:rsidRDefault="00A42FC3" w:rsidP="00A42FC3">
      <w:pPr>
        <w:rPr>
          <w:sz w:val="16"/>
          <w:szCs w:val="16"/>
        </w:rPr>
      </w:pPr>
    </w:p>
    <w:tbl>
      <w:tblPr>
        <w:tblW w:w="0" w:type="auto"/>
        <w:jc w:val="center"/>
        <w:tblInd w:w="511" w:type="dxa"/>
        <w:tblBorders>
          <w:top w:val="single" w:sz="12" w:space="0" w:color="000000"/>
          <w:bottom w:val="single" w:sz="12" w:space="0" w:color="000000"/>
        </w:tblBorders>
        <w:tblLook w:val="04A0" w:firstRow="1" w:lastRow="0" w:firstColumn="1" w:lastColumn="0" w:noHBand="0" w:noVBand="1"/>
      </w:tblPr>
      <w:tblGrid>
        <w:gridCol w:w="9778"/>
      </w:tblGrid>
      <w:tr w:rsidR="00A42FC3" w:rsidRPr="007E711B" w:rsidTr="00642ABA">
        <w:trPr>
          <w:jc w:val="center"/>
        </w:trPr>
        <w:tc>
          <w:tcPr>
            <w:tcW w:w="9778" w:type="dxa"/>
            <w:tcBorders>
              <w:top w:val="single" w:sz="4" w:space="0" w:color="auto"/>
              <w:left w:val="single" w:sz="4" w:space="0" w:color="auto"/>
              <w:bottom w:val="single" w:sz="4" w:space="0" w:color="auto"/>
              <w:right w:val="single" w:sz="4" w:space="0" w:color="auto"/>
            </w:tcBorders>
            <w:shd w:val="clear" w:color="auto" w:fill="auto"/>
          </w:tcPr>
          <w:p w:rsidR="00A42FC3" w:rsidRPr="00227F54" w:rsidRDefault="00A42FC3" w:rsidP="00642ABA">
            <w:pPr>
              <w:jc w:val="center"/>
              <w:rPr>
                <w:b/>
                <w:i/>
                <w:iCs/>
                <w:color w:val="0070C0"/>
                <w:sz w:val="32"/>
              </w:rPr>
            </w:pPr>
            <w:r w:rsidRPr="00227F54">
              <w:rPr>
                <w:b/>
                <w:i/>
                <w:iCs/>
                <w:color w:val="0070C0"/>
                <w:sz w:val="32"/>
              </w:rPr>
              <w:t>Benedizione delle case:</w:t>
            </w:r>
          </w:p>
          <w:p w:rsidR="00227F54" w:rsidRDefault="00032594" w:rsidP="00227F54">
            <w:pPr>
              <w:pStyle w:val="Standard"/>
              <w:jc w:val="both"/>
              <w:rPr>
                <w:color w:val="000000"/>
              </w:rPr>
            </w:pPr>
            <w:r>
              <w:rPr>
                <w:color w:val="000000"/>
              </w:rPr>
              <w:t>Anche quest'anno, per ovviare alle note difficoltà esistenti, offriamo la possibilità di provvedere personalme</w:t>
            </w:r>
            <w:r w:rsidR="00227F54">
              <w:rPr>
                <w:color w:val="000000"/>
              </w:rPr>
              <w:t>nte alla benedizione della casa</w:t>
            </w:r>
          </w:p>
          <w:p w:rsidR="00227F54" w:rsidRPr="00F649B0" w:rsidRDefault="00032594" w:rsidP="00227F54">
            <w:pPr>
              <w:pStyle w:val="Standard"/>
              <w:jc w:val="center"/>
              <w:rPr>
                <w:b/>
                <w:color w:val="000000"/>
              </w:rPr>
            </w:pPr>
            <w:r w:rsidRPr="00F649B0">
              <w:rPr>
                <w:b/>
                <w:color w:val="000000"/>
              </w:rPr>
              <w:t xml:space="preserve">PER QUELLE FAMIGLIE NELLE CUI CASE NON </w:t>
            </w:r>
            <w:r w:rsidR="00F649B0" w:rsidRPr="00F649B0">
              <w:rPr>
                <w:b/>
                <w:color w:val="000000"/>
              </w:rPr>
              <w:t>E’</w:t>
            </w:r>
            <w:r w:rsidR="00595F80" w:rsidRPr="00F649B0">
              <w:rPr>
                <w:b/>
                <w:color w:val="000000"/>
              </w:rPr>
              <w:t xml:space="preserve"> PASSATO</w:t>
            </w:r>
            <w:r w:rsidRPr="00F649B0">
              <w:rPr>
                <w:b/>
                <w:color w:val="000000"/>
              </w:rPr>
              <w:t xml:space="preserve"> IL SACERDOTE.</w:t>
            </w:r>
          </w:p>
          <w:p w:rsidR="00A42FC3" w:rsidRPr="00032594" w:rsidRDefault="00032594" w:rsidP="00227F54">
            <w:pPr>
              <w:pStyle w:val="Standard"/>
              <w:jc w:val="both"/>
              <w:rPr>
                <w:color w:val="000000"/>
              </w:rPr>
            </w:pPr>
            <w:r>
              <w:rPr>
                <w:color w:val="000000"/>
              </w:rPr>
              <w:t>Con il contenitore dell'acqua benedetta, la preghiera da recitare in famiglia e l'immagine, il capofamiglia, alla presenza di tutti i componenti, reciterà la preghiera di benedizione.</w:t>
            </w:r>
          </w:p>
        </w:tc>
      </w:tr>
    </w:tbl>
    <w:p w:rsidR="00A42FC3" w:rsidRDefault="00A42FC3" w:rsidP="00A42FC3">
      <w:pPr>
        <w:ind w:left="1701" w:hanging="1701"/>
      </w:pPr>
    </w:p>
    <w:sectPr w:rsidR="00A42FC3" w:rsidSect="00566517">
      <w:headerReference w:type="default" r:id="rId26"/>
      <w:pgSz w:w="11906" w:h="16838" w:code="9"/>
      <w:pgMar w:top="170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3A" w:rsidRDefault="007B513A" w:rsidP="00996084">
      <w:r>
        <w:separator/>
      </w:r>
    </w:p>
  </w:endnote>
  <w:endnote w:type="continuationSeparator" w:id="0">
    <w:p w:rsidR="007B513A" w:rsidRDefault="007B513A"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edusa">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lucida grande">
    <w:altName w:val="Times New Roman"/>
    <w:charset w:val="00"/>
    <w:family w:val="auto"/>
    <w:pitch w:val="default"/>
  </w:font>
  <w:font w:name="Verdana">
    <w:panose1 w:val="020B0604030504040204"/>
    <w:charset w:val="00"/>
    <w:family w:val="swiss"/>
    <w:pitch w:val="variable"/>
    <w:sig w:usb0="20000287" w:usb1="00000000" w:usb2="00000000" w:usb3="00000000" w:csb0="0000019F" w:csb1="00000000"/>
  </w:font>
  <w:font w:name="Segoe Script">
    <w:altName w:val="Arial"/>
    <w:charset w:val="00"/>
    <w:family w:val="swiss"/>
    <w:pitch w:val="variable"/>
    <w:sig w:usb0="0000028F"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David">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4" w:rsidRPr="00900544" w:rsidRDefault="00900544" w:rsidP="003A2312">
    <w:pPr>
      <w:pStyle w:val="Pidipagina"/>
      <w:jc w:val="center"/>
      <w:rPr>
        <w:color w:val="808080" w:themeColor="background1" w:themeShade="80"/>
        <w:sz w:val="20"/>
        <w:szCs w:val="20"/>
      </w:rPr>
    </w:pPr>
    <w:r w:rsidRPr="00900544">
      <w:rPr>
        <w:rFonts w:asciiTheme="majorHAnsi" w:eastAsiaTheme="majorEastAsia" w:hAnsiTheme="majorHAnsi" w:cstheme="majorBidi"/>
        <w:color w:val="808080" w:themeColor="background1" w:themeShade="80"/>
        <w:sz w:val="20"/>
        <w:szCs w:val="20"/>
      </w:rPr>
      <w:t xml:space="preserve">pag. </w:t>
    </w:r>
    <w:r w:rsidR="008754DF" w:rsidRPr="00900544">
      <w:rPr>
        <w:rFonts w:asciiTheme="minorHAnsi" w:eastAsiaTheme="minorEastAsia" w:hAnsiTheme="minorHAnsi" w:cstheme="minorBidi"/>
        <w:color w:val="808080" w:themeColor="background1" w:themeShade="80"/>
        <w:sz w:val="20"/>
        <w:szCs w:val="20"/>
      </w:rPr>
      <w:fldChar w:fldCharType="begin"/>
    </w:r>
    <w:r w:rsidRPr="00900544">
      <w:rPr>
        <w:color w:val="808080" w:themeColor="background1" w:themeShade="80"/>
        <w:sz w:val="20"/>
        <w:szCs w:val="20"/>
      </w:rPr>
      <w:instrText>PAGE    \* MERGEFORMAT</w:instrText>
    </w:r>
    <w:r w:rsidR="008754DF" w:rsidRPr="00900544">
      <w:rPr>
        <w:rFonts w:asciiTheme="minorHAnsi" w:eastAsiaTheme="minorEastAsia" w:hAnsiTheme="minorHAnsi" w:cstheme="minorBidi"/>
        <w:color w:val="808080" w:themeColor="background1" w:themeShade="80"/>
        <w:sz w:val="20"/>
        <w:szCs w:val="20"/>
      </w:rPr>
      <w:fldChar w:fldCharType="separate"/>
    </w:r>
    <w:r w:rsidR="001A1CDF" w:rsidRPr="001A1CDF">
      <w:rPr>
        <w:rFonts w:asciiTheme="majorHAnsi" w:eastAsiaTheme="majorEastAsia" w:hAnsiTheme="majorHAnsi" w:cstheme="majorBidi"/>
        <w:noProof/>
        <w:color w:val="808080" w:themeColor="background1" w:themeShade="80"/>
        <w:sz w:val="20"/>
        <w:szCs w:val="20"/>
      </w:rPr>
      <w:t>6</w:t>
    </w:r>
    <w:r w:rsidR="008754DF" w:rsidRPr="00900544">
      <w:rPr>
        <w:rFonts w:asciiTheme="majorHAnsi" w:eastAsiaTheme="majorEastAsia" w:hAnsiTheme="majorHAnsi" w:cstheme="majorBidi"/>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3A" w:rsidRDefault="007B513A" w:rsidP="00996084">
      <w:r>
        <w:separator/>
      </w:r>
    </w:p>
  </w:footnote>
  <w:footnote w:type="continuationSeparator" w:id="0">
    <w:p w:rsidR="007B513A" w:rsidRDefault="007B513A" w:rsidP="0099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4" w:rsidRDefault="00D86FD7">
    <w:pPr>
      <w:pStyle w:val="Intestazione"/>
    </w:pPr>
    <w:r>
      <w:rPr>
        <w:noProof/>
      </w:rPr>
      <mc:AlternateContent>
        <mc:Choice Requires="wps">
          <w:drawing>
            <wp:anchor distT="0" distB="0" distL="114300" distR="114300" simplePos="0" relativeHeight="251665408" behindDoc="0" locked="0" layoutInCell="1" allowOverlap="1" wp14:anchorId="63732CE1" wp14:editId="548D973E">
              <wp:simplePos x="0" y="0"/>
              <wp:positionH relativeFrom="column">
                <wp:posOffset>-540385</wp:posOffset>
              </wp:positionH>
              <wp:positionV relativeFrom="page">
                <wp:posOffset>473710</wp:posOffset>
              </wp:positionV>
              <wp:extent cx="7560310" cy="284480"/>
              <wp:effectExtent l="0" t="0" r="2540" b="1270"/>
              <wp:wrapTopAndBottom/>
              <wp:docPr id="4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84480"/>
                      </a:xfrm>
                      <a:prstGeom prst="rect">
                        <a:avLst/>
                      </a:prstGeom>
                      <a:gradFill flip="none" rotWithShape="1">
                        <a:gsLst>
                          <a:gs pos="85000">
                            <a:srgbClr val="FAFF73"/>
                          </a:gs>
                          <a:gs pos="15000">
                            <a:srgbClr val="FFFF00"/>
                          </a:gs>
                          <a:gs pos="5000">
                            <a:sysClr val="window" lastClr="FFFFFF"/>
                          </a:gs>
                          <a:gs pos="95000">
                            <a:sysClr val="window" lastClr="FFFFFF"/>
                          </a:gs>
                        </a:gsLst>
                        <a:lin ang="0" scaled="0"/>
                        <a:tileRect/>
                      </a:gradFill>
                      <a:ln w="6350">
                        <a:noFill/>
                      </a:ln>
                      <a:effectLst/>
                    </wps:spPr>
                    <wps:txbx>
                      <w:txbxContent>
                        <w:p w:rsidR="00900544" w:rsidRPr="009A5F49" w:rsidRDefault="00900544" w:rsidP="00287342">
                          <w:pPr>
                            <w:rPr>
                              <w:b/>
                              <w:i/>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7" type="#_x0000_t202" style="position:absolute;margin-left:-42.55pt;margin-top:37.3pt;width:595.3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" fillcolor="window" stroked="f" strokeweight=".5pt">
              <v:fill color2="window" rotate="t" angle="90" colors="0 window;3277f window;9830f yellow;55706f #faff73" focus="100%" type="gradient">
                <o:fill v:ext="view" type="gradientUnscaled"/>
              </v:fill>
              <v:path arrowok="t"/>
              <v:textbox>
                <w:txbxContent>
                  <w:p w:rsidR="00900544" w:rsidRPr="009A5F49" w:rsidRDefault="00900544" w:rsidP="00287342">
                    <w:pPr>
                      <w:rPr>
                        <w:b/>
                        <w:i/>
                        <w:color w:val="000000" w:themeColor="text1"/>
                        <w:sz w:val="48"/>
                        <w:szCs w:val="48"/>
                      </w:rPr>
                    </w:pPr>
                  </w:p>
                </w:txbxContent>
              </v:textbox>
              <w10:wrap type="topAndBottom" anchory="page"/>
            </v:shape>
          </w:pict>
        </mc:Fallback>
      </mc:AlternateContent>
    </w:r>
    <w:r w:rsidR="00424418">
      <w:rPr>
        <w:noProof/>
      </w:rPr>
      <mc:AlternateContent>
        <mc:Choice Requires="wps">
          <w:drawing>
            <wp:anchor distT="0" distB="0" distL="114300" distR="114300" simplePos="0" relativeHeight="251671552" behindDoc="0" locked="0" layoutInCell="1" allowOverlap="1" wp14:anchorId="41057BA4" wp14:editId="0A6518C0">
              <wp:simplePos x="0" y="0"/>
              <wp:positionH relativeFrom="page">
                <wp:align>center</wp:align>
              </wp:positionH>
              <wp:positionV relativeFrom="page">
                <wp:posOffset>360045</wp:posOffset>
              </wp:positionV>
              <wp:extent cx="6833870" cy="500380"/>
              <wp:effectExtent l="0" t="0" r="0" b="0"/>
              <wp:wrapTopAndBottom/>
              <wp:docPr id="3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00380"/>
                      </a:xfrm>
                      <a:prstGeom prst="rect">
                        <a:avLst/>
                      </a:prstGeom>
                      <a:noFill/>
                      <a:ln>
                        <a:noFill/>
                      </a:ln>
                      <a:extLst/>
                    </wps:spPr>
                    <wps:txbx>
                      <w:txbxContent>
                        <w:p w:rsidR="00900544" w:rsidRPr="00996084" w:rsidRDefault="00900544" w:rsidP="002D7C29">
                          <w:pPr>
                            <w:jc w:val="center"/>
                            <w:rPr>
                              <w:rFonts w:ascii="Segoe Script" w:hAnsi="Segoe Script"/>
                              <w:sz w:val="56"/>
                              <w:szCs w:val="56"/>
                            </w:rPr>
                          </w:pPr>
                          <w:r>
                            <w:rPr>
                              <w:rFonts w:ascii="Segoe Script" w:hAnsi="Segoe Script"/>
                              <w:sz w:val="56"/>
                              <w:szCs w:val="56"/>
                            </w:rPr>
                            <w:t>Vita nella Chiesa</w:t>
                          </w:r>
                        </w:p>
                      </w:txbxContent>
                    </wps:txbx>
                    <wps:bodyPr rot="0" vert="horz" wrap="square" lIns="91440" tIns="45720" rIns="91440" bIns="45720" anchor="ctr" anchorCtr="0">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0;margin-top:28.35pt;width:538.1pt;height:39.4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" filled="f" stroked="f">
              <v:textbox style="mso-fit-shape-to-text:t">
                <w:txbxContent>
                  <w:p w:rsidR="00900544" w:rsidRPr="00996084" w:rsidRDefault="00900544" w:rsidP="002D7C29">
                    <w:pPr>
                      <w:jc w:val="center"/>
                      <w:rPr>
                        <w:rFonts w:ascii="Segoe Script" w:hAnsi="Segoe Script"/>
                        <w:sz w:val="56"/>
                        <w:szCs w:val="56"/>
                      </w:rPr>
                    </w:pPr>
                    <w:r>
                      <w:rPr>
                        <w:rFonts w:ascii="Segoe Script" w:hAnsi="Segoe Script"/>
                        <w:sz w:val="56"/>
                        <w:szCs w:val="56"/>
                      </w:rPr>
                      <w:t>Vita nella Chiesa</w:t>
                    </w:r>
                  </w:p>
                </w:txbxContent>
              </v:textbox>
              <w10:wrap type="topAndBottom"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4" w:rsidRDefault="00424418">
    <w:pPr>
      <w:pStyle w:val="Intestazione"/>
    </w:pPr>
    <w:r>
      <w:rPr>
        <w:noProof/>
      </w:rPr>
      <mc:AlternateContent>
        <mc:Choice Requires="wps">
          <w:drawing>
            <wp:anchor distT="0" distB="0" distL="114300" distR="114300" simplePos="0" relativeHeight="251676672" behindDoc="0" locked="0" layoutInCell="1" allowOverlap="1">
              <wp:simplePos x="0" y="0"/>
              <wp:positionH relativeFrom="column">
                <wp:posOffset>-360045</wp:posOffset>
              </wp:positionH>
              <wp:positionV relativeFrom="page">
                <wp:posOffset>502285</wp:posOffset>
              </wp:positionV>
              <wp:extent cx="7560310" cy="284480"/>
              <wp:effectExtent l="0" t="0" r="2540" b="1270"/>
              <wp:wrapTopAndBottom/>
              <wp:docPr id="1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84480"/>
                      </a:xfrm>
                      <a:prstGeom prst="rect">
                        <a:avLst/>
                      </a:prstGeom>
                      <a:gradFill>
                        <a:gsLst>
                          <a:gs pos="60000">
                            <a:srgbClr val="FF0000"/>
                          </a:gs>
                          <a:gs pos="40000">
                            <a:srgbClr val="FF0000"/>
                          </a:gs>
                          <a:gs pos="5000">
                            <a:sysClr val="window" lastClr="FFFFFF"/>
                          </a:gs>
                          <a:gs pos="95000">
                            <a:sysClr val="window" lastClr="FFFFFF"/>
                          </a:gs>
                        </a:gsLst>
                        <a:lin ang="0" scaled="0"/>
                      </a:gradFill>
                      <a:ln w="6350">
                        <a:noFill/>
                      </a:ln>
                      <a:effectLst/>
                    </wps:spPr>
                    <wps:txbx>
                      <w:txbxContent>
                        <w:p w:rsidR="00900544" w:rsidRPr="009A5F49" w:rsidRDefault="00900544" w:rsidP="00287342">
                          <w:pPr>
                            <w:rPr>
                              <w:b/>
                              <w:i/>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5pt;margin-top:39.55pt;width:595.3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" fillcolor="window" stroked="f" strokeweight=".5pt">
              <v:fill color2="window" angle="90" colors="0 window;3277f window;26214f red;39322f red" focus="100%" type="gradient">
                <o:fill v:ext="view" type="gradientUnscaled"/>
              </v:fill>
              <v:path arrowok="t"/>
              <v:textbox>
                <w:txbxContent>
                  <w:p w:rsidR="00900544" w:rsidRPr="009A5F49" w:rsidRDefault="00900544" w:rsidP="00287342">
                    <w:pPr>
                      <w:rPr>
                        <w:b/>
                        <w:i/>
                        <w:color w:val="000000" w:themeColor="text1"/>
                        <w:sz w:val="48"/>
                        <w:szCs w:val="48"/>
                      </w:rPr>
                    </w:pPr>
                  </w:p>
                </w:txbxContent>
              </v:textbox>
              <w10:wrap type="topAndBottom" anchory="page"/>
            </v:shap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page">
                <wp:posOffset>689610</wp:posOffset>
              </wp:positionH>
              <wp:positionV relativeFrom="page">
                <wp:posOffset>206375</wp:posOffset>
              </wp:positionV>
              <wp:extent cx="6479540" cy="844550"/>
              <wp:effectExtent l="0" t="0" r="0" b="0"/>
              <wp:wrapTopAndBottom/>
              <wp:docPr id="1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44550"/>
                      </a:xfrm>
                      <a:prstGeom prst="rect">
                        <a:avLst/>
                      </a:prstGeom>
                      <a:noFill/>
                      <a:ln>
                        <a:noFill/>
                      </a:ln>
                      <a:extLst/>
                    </wps:spPr>
                    <wps:txbx>
                      <w:txbxContent>
                        <w:p w:rsidR="00900544" w:rsidRPr="00AF40D8" w:rsidRDefault="00900544" w:rsidP="00287342">
                          <w:pPr>
                            <w:spacing w:line="240" w:lineRule="atLeast"/>
                            <w:jc w:val="center"/>
                            <w:rPr>
                              <w:rFonts w:ascii="Segoe Print" w:hAnsi="Segoe Print"/>
                              <w:b/>
                              <w:i/>
                              <w:color w:val="00B0F0"/>
                              <w:sz w:val="72"/>
                              <w:szCs w:val="72"/>
                            </w:rPr>
                          </w:pPr>
                          <w:r>
                            <w:rPr>
                              <w:rFonts w:ascii="Segoe Print" w:hAnsi="Segoe Print"/>
                              <w:b/>
                              <w:i/>
                              <w:color w:val="00B0F0"/>
                              <w:sz w:val="72"/>
                              <w:szCs w:val="72"/>
                            </w:rPr>
                            <w:t>… e n</w:t>
                          </w:r>
                          <w:r w:rsidRPr="00AF40D8">
                            <w:rPr>
                              <w:rFonts w:ascii="Segoe Print" w:hAnsi="Segoe Print"/>
                              <w:b/>
                              <w:i/>
                              <w:color w:val="00B0F0"/>
                              <w:sz w:val="72"/>
                              <w:szCs w:val="72"/>
                            </w:rPr>
                            <w:t>el Mondo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3pt;margin-top:16.25pt;width:510.2pt;height:6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" filled="f" stroked="f">
              <v:textbox>
                <w:txbxContent>
                  <w:p w:rsidR="00900544" w:rsidRPr="00AF40D8" w:rsidRDefault="00900544" w:rsidP="00287342">
                    <w:pPr>
                      <w:spacing w:line="240" w:lineRule="atLeast"/>
                      <w:jc w:val="center"/>
                      <w:rPr>
                        <w:rFonts w:ascii="Segoe Print" w:hAnsi="Segoe Print"/>
                        <w:b/>
                        <w:i/>
                        <w:color w:val="00B0F0"/>
                        <w:sz w:val="72"/>
                        <w:szCs w:val="72"/>
                      </w:rPr>
                    </w:pPr>
                    <w:r>
                      <w:rPr>
                        <w:rFonts w:ascii="Segoe Print" w:hAnsi="Segoe Print"/>
                        <w:b/>
                        <w:i/>
                        <w:color w:val="00B0F0"/>
                        <w:sz w:val="72"/>
                        <w:szCs w:val="72"/>
                      </w:rPr>
                      <w:t>… e n</w:t>
                    </w:r>
                    <w:r w:rsidRPr="00AF40D8">
                      <w:rPr>
                        <w:rFonts w:ascii="Segoe Print" w:hAnsi="Segoe Print"/>
                        <w:b/>
                        <w:i/>
                        <w:color w:val="00B0F0"/>
                        <w:sz w:val="72"/>
                        <w:szCs w:val="72"/>
                      </w:rPr>
                      <w:t>el Mondo</w:t>
                    </w:r>
                  </w:p>
                </w:txbxContent>
              </v:textbox>
              <w10:wrap type="topAndBottom"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44" w:rsidRDefault="00424418">
    <w:pPr>
      <w:pStyle w:val="Intestazione"/>
    </w:pPr>
    <w:r>
      <w:rPr>
        <w:noProof/>
      </w:rPr>
      <mc:AlternateContent>
        <mc:Choice Requires="wps">
          <w:drawing>
            <wp:anchor distT="0" distB="0" distL="114300" distR="114300" simplePos="0" relativeHeight="251673600" behindDoc="0" locked="0" layoutInCell="1" allowOverlap="1">
              <wp:simplePos x="0" y="0"/>
              <wp:positionH relativeFrom="column">
                <wp:posOffset>-360045</wp:posOffset>
              </wp:positionH>
              <wp:positionV relativeFrom="page">
                <wp:posOffset>540385</wp:posOffset>
              </wp:positionV>
              <wp:extent cx="7560310" cy="248285"/>
              <wp:effectExtent l="0" t="0" r="2540" b="0"/>
              <wp:wrapTopAndBottom/>
              <wp:docPr id="7"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48285"/>
                      </a:xfrm>
                      <a:prstGeom prst="rect">
                        <a:avLst/>
                      </a:prstGeom>
                      <a:gradFill flip="none" rotWithShape="1">
                        <a:gsLst>
                          <a:gs pos="60000">
                            <a:srgbClr val="FF0000"/>
                          </a:gs>
                          <a:gs pos="40000">
                            <a:srgbClr val="FF0000"/>
                          </a:gs>
                          <a:gs pos="5000">
                            <a:sysClr val="window" lastClr="FFFFFF"/>
                          </a:gs>
                          <a:gs pos="95000">
                            <a:sysClr val="window" lastClr="FFFFFF"/>
                          </a:gs>
                        </a:gsLst>
                        <a:lin ang="0" scaled="0"/>
                        <a:tileRect/>
                      </a:gradFill>
                      <a:ln w="6350">
                        <a:noFill/>
                      </a:ln>
                      <a:effectLst/>
                    </wps:spPr>
                    <wps:txbx>
                      <w:txbxContent>
                        <w:p w:rsidR="00900544" w:rsidRPr="009A5F49" w:rsidRDefault="00900544" w:rsidP="00287342">
                          <w:pPr>
                            <w:rPr>
                              <w:b/>
                              <w:i/>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35pt;margin-top:42.55pt;width:595.3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" fillcolor="window" stroked="f" strokeweight=".5pt">
              <v:fill color2="window" rotate="t" angle="90" colors="0 window;3277f window;26214f red;39322f red" focus="100%" type="gradient">
                <o:fill v:ext="view" type="gradientUnscaled"/>
              </v:fill>
              <v:path arrowok="t"/>
              <v:textbox>
                <w:txbxContent>
                  <w:p w:rsidR="00900544" w:rsidRPr="009A5F49" w:rsidRDefault="00900544" w:rsidP="00287342">
                    <w:pPr>
                      <w:rPr>
                        <w:b/>
                        <w:i/>
                        <w:color w:val="000000" w:themeColor="text1"/>
                        <w:sz w:val="48"/>
                        <w:szCs w:val="48"/>
                      </w:rPr>
                    </w:pPr>
                  </w:p>
                </w:txbxContent>
              </v:textbox>
              <w10:wrap type="topAndBottom" anchory="page"/>
            </v:shape>
          </w:pict>
        </mc:Fallback>
      </mc:AlternateContent>
    </w:r>
    <w:r>
      <w:rPr>
        <w:noProof/>
      </w:rPr>
      <mc:AlternateContent>
        <mc:Choice Requires="wps">
          <w:drawing>
            <wp:anchor distT="0" distB="0" distL="114300" distR="114300" simplePos="0" relativeHeight="251674624" behindDoc="0" locked="1" layoutInCell="1" allowOverlap="1">
              <wp:simplePos x="0" y="0"/>
              <wp:positionH relativeFrom="page">
                <wp:posOffset>692785</wp:posOffset>
              </wp:positionH>
              <wp:positionV relativeFrom="page">
                <wp:posOffset>296545</wp:posOffset>
              </wp:positionV>
              <wp:extent cx="6479540" cy="713740"/>
              <wp:effectExtent l="0" t="0" r="0" b="0"/>
              <wp:wrapTopAndBottom/>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13740"/>
                      </a:xfrm>
                      <a:prstGeom prst="rect">
                        <a:avLst/>
                      </a:prstGeom>
                      <a:noFill/>
                      <a:ln>
                        <a:noFill/>
                      </a:ln>
                      <a:extLst/>
                    </wps:spPr>
                    <wps:txbx>
                      <w:txbxContent>
                        <w:p w:rsidR="00900544" w:rsidRPr="0094019D" w:rsidRDefault="00900544" w:rsidP="00287342">
                          <w:pPr>
                            <w:spacing w:line="240" w:lineRule="atLeast"/>
                            <w:jc w:val="center"/>
                            <w:rPr>
                              <w:rFonts w:ascii="Lucida Calligraphy" w:hAnsi="Lucida Calligraphy"/>
                              <w:b/>
                              <w:i/>
                              <w:color w:val="00B0F0"/>
                              <w:spacing w:val="60"/>
                              <w:sz w:val="72"/>
                              <w:szCs w:val="72"/>
                              <w14:textOutline w14:w="9525" w14:cap="flat" w14:cmpd="sng" w14:algn="ctr">
                                <w14:solidFill>
                                  <w14:schemeClr w14:val="tx1"/>
                                </w14:solidFill>
                                <w14:prstDash w14:val="solid"/>
                                <w14:round/>
                              </w14:textOutline>
                            </w:rPr>
                          </w:pPr>
                          <w:r w:rsidRPr="0094019D">
                            <w:rPr>
                              <w:rFonts w:ascii="Lucida Calligraphy" w:hAnsi="Lucida Calligraphy"/>
                              <w:b/>
                              <w:i/>
                              <w:color w:val="00B0F0"/>
                              <w:spacing w:val="60"/>
                              <w:sz w:val="72"/>
                              <w:szCs w:val="72"/>
                              <w14:textOutline w14:w="9525" w14:cap="flat" w14:cmpd="sng" w14:algn="ctr">
                                <w14:solidFill>
                                  <w14:schemeClr w14:val="tx1"/>
                                </w14:solidFill>
                                <w14:prstDash w14:val="solid"/>
                                <w14:round/>
                              </w14:textOutline>
                            </w:rPr>
                            <w:t>Appuntamenti</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4" o:spid="_x0000_s1032" type="#_x0000_t202" style="position:absolute;margin-left:54.55pt;margin-top:23.35pt;width:510.2pt;height:56.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" filled="f" stroked="f">
              <v:textbox style="mso-fit-shape-to-text:t">
                <w:txbxContent>
                  <w:p w:rsidR="00900544" w:rsidRPr="0094019D" w:rsidRDefault="00900544" w:rsidP="00287342">
                    <w:pPr>
                      <w:spacing w:line="240" w:lineRule="atLeast"/>
                      <w:jc w:val="center"/>
                      <w:rPr>
                        <w:rFonts w:ascii="Lucida Calligraphy" w:hAnsi="Lucida Calligraphy"/>
                        <w:b/>
                        <w:i/>
                        <w:color w:val="00B0F0"/>
                        <w:spacing w:val="60"/>
                        <w:sz w:val="72"/>
                        <w:szCs w:val="72"/>
                        <w14:textOutline w14:w="9525" w14:cap="flat" w14:cmpd="sng" w14:algn="ctr">
                          <w14:solidFill>
                            <w14:schemeClr w14:val="tx1"/>
                          </w14:solidFill>
                          <w14:prstDash w14:val="solid"/>
                          <w14:round/>
                        </w14:textOutline>
                      </w:rPr>
                    </w:pPr>
                    <w:r w:rsidRPr="0094019D">
                      <w:rPr>
                        <w:rFonts w:ascii="Lucida Calligraphy" w:hAnsi="Lucida Calligraphy"/>
                        <w:b/>
                        <w:i/>
                        <w:color w:val="00B0F0"/>
                        <w:spacing w:val="60"/>
                        <w:sz w:val="72"/>
                        <w:szCs w:val="72"/>
                        <w14:textOutline w14:w="9525" w14:cap="flat" w14:cmpd="sng" w14:algn="ctr">
                          <w14:solidFill>
                            <w14:schemeClr w14:val="tx1"/>
                          </w14:solidFill>
                          <w14:prstDash w14:val="solid"/>
                          <w14:round/>
                        </w14:textOutline>
                      </w:rPr>
                      <w:t>Appuntamenti</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9">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2">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9"/>
  </w:num>
  <w:num w:numId="6">
    <w:abstractNumId w:val="13"/>
  </w:num>
  <w:num w:numId="7">
    <w:abstractNumId w:val="12"/>
  </w:num>
  <w:num w:numId="8">
    <w:abstractNumId w:val="2"/>
  </w:num>
  <w:num w:numId="9">
    <w:abstractNumId w:val="0"/>
  </w:num>
  <w:num w:numId="10">
    <w:abstractNumId w:val="15"/>
  </w:num>
  <w:num w:numId="11">
    <w:abstractNumId w:val="8"/>
  </w:num>
  <w:num w:numId="12">
    <w:abstractNumId w:val="17"/>
  </w:num>
  <w:num w:numId="13">
    <w:abstractNumId w:val="5"/>
  </w:num>
  <w:num w:numId="14">
    <w:abstractNumId w:val="14"/>
  </w:num>
  <w:num w:numId="15">
    <w:abstractNumId w:val="6"/>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86"/>
    <w:rsid w:val="00001F2B"/>
    <w:rsid w:val="00031C4C"/>
    <w:rsid w:val="00032594"/>
    <w:rsid w:val="0003441D"/>
    <w:rsid w:val="00037C22"/>
    <w:rsid w:val="00074489"/>
    <w:rsid w:val="0007565C"/>
    <w:rsid w:val="00077177"/>
    <w:rsid w:val="000804C7"/>
    <w:rsid w:val="000A72ED"/>
    <w:rsid w:val="000B3943"/>
    <w:rsid w:val="000D62ED"/>
    <w:rsid w:val="000E33D1"/>
    <w:rsid w:val="000E5B6E"/>
    <w:rsid w:val="000F0FEE"/>
    <w:rsid w:val="000F6084"/>
    <w:rsid w:val="00101907"/>
    <w:rsid w:val="0010382E"/>
    <w:rsid w:val="00125DA6"/>
    <w:rsid w:val="00151846"/>
    <w:rsid w:val="0015568E"/>
    <w:rsid w:val="001579AD"/>
    <w:rsid w:val="001640BD"/>
    <w:rsid w:val="00174042"/>
    <w:rsid w:val="001764A3"/>
    <w:rsid w:val="001878C2"/>
    <w:rsid w:val="001A1CDF"/>
    <w:rsid w:val="001A233B"/>
    <w:rsid w:val="001A6A55"/>
    <w:rsid w:val="001B04CA"/>
    <w:rsid w:val="001C168E"/>
    <w:rsid w:val="001F7C34"/>
    <w:rsid w:val="002123C3"/>
    <w:rsid w:val="00212CE5"/>
    <w:rsid w:val="002251B8"/>
    <w:rsid w:val="00227F54"/>
    <w:rsid w:val="002523AB"/>
    <w:rsid w:val="0025528B"/>
    <w:rsid w:val="002577B0"/>
    <w:rsid w:val="00284C5A"/>
    <w:rsid w:val="00285886"/>
    <w:rsid w:val="00287342"/>
    <w:rsid w:val="002919EA"/>
    <w:rsid w:val="0029204C"/>
    <w:rsid w:val="00295020"/>
    <w:rsid w:val="002A33C1"/>
    <w:rsid w:val="002C4279"/>
    <w:rsid w:val="002C71EF"/>
    <w:rsid w:val="002D007C"/>
    <w:rsid w:val="002D7C29"/>
    <w:rsid w:val="002F423D"/>
    <w:rsid w:val="002F5F02"/>
    <w:rsid w:val="002F644F"/>
    <w:rsid w:val="00312140"/>
    <w:rsid w:val="00312240"/>
    <w:rsid w:val="00340E18"/>
    <w:rsid w:val="00351352"/>
    <w:rsid w:val="00371989"/>
    <w:rsid w:val="0037284D"/>
    <w:rsid w:val="003810BD"/>
    <w:rsid w:val="00386AF4"/>
    <w:rsid w:val="003934D7"/>
    <w:rsid w:val="0039560C"/>
    <w:rsid w:val="003A2312"/>
    <w:rsid w:val="003A3501"/>
    <w:rsid w:val="003B51B3"/>
    <w:rsid w:val="003C3EC1"/>
    <w:rsid w:val="003C5FC7"/>
    <w:rsid w:val="003F3E8F"/>
    <w:rsid w:val="00404B2A"/>
    <w:rsid w:val="00404D52"/>
    <w:rsid w:val="004065EA"/>
    <w:rsid w:val="00411ADB"/>
    <w:rsid w:val="00412B57"/>
    <w:rsid w:val="00424418"/>
    <w:rsid w:val="00430603"/>
    <w:rsid w:val="00430665"/>
    <w:rsid w:val="00445D88"/>
    <w:rsid w:val="0045300E"/>
    <w:rsid w:val="004541F3"/>
    <w:rsid w:val="00456B7B"/>
    <w:rsid w:val="0046403C"/>
    <w:rsid w:val="00464BB6"/>
    <w:rsid w:val="00494D15"/>
    <w:rsid w:val="004C3C03"/>
    <w:rsid w:val="004D1325"/>
    <w:rsid w:val="004E21CA"/>
    <w:rsid w:val="004F4755"/>
    <w:rsid w:val="00506188"/>
    <w:rsid w:val="0051021B"/>
    <w:rsid w:val="00512E56"/>
    <w:rsid w:val="00522D95"/>
    <w:rsid w:val="00544D32"/>
    <w:rsid w:val="00545A81"/>
    <w:rsid w:val="005516B1"/>
    <w:rsid w:val="00556726"/>
    <w:rsid w:val="00566517"/>
    <w:rsid w:val="005755A4"/>
    <w:rsid w:val="00595F80"/>
    <w:rsid w:val="0059677D"/>
    <w:rsid w:val="00597F16"/>
    <w:rsid w:val="005B1C96"/>
    <w:rsid w:val="005C0D35"/>
    <w:rsid w:val="005D7E66"/>
    <w:rsid w:val="005F0E75"/>
    <w:rsid w:val="005F1FE2"/>
    <w:rsid w:val="005F6380"/>
    <w:rsid w:val="005F63F0"/>
    <w:rsid w:val="005F7CF6"/>
    <w:rsid w:val="00610261"/>
    <w:rsid w:val="00612A33"/>
    <w:rsid w:val="006263AA"/>
    <w:rsid w:val="00654CFB"/>
    <w:rsid w:val="00671309"/>
    <w:rsid w:val="0068331D"/>
    <w:rsid w:val="00687EEB"/>
    <w:rsid w:val="006912BA"/>
    <w:rsid w:val="006A2331"/>
    <w:rsid w:val="006A581B"/>
    <w:rsid w:val="006C4891"/>
    <w:rsid w:val="006C5352"/>
    <w:rsid w:val="006D3A12"/>
    <w:rsid w:val="006D5F05"/>
    <w:rsid w:val="006E0C16"/>
    <w:rsid w:val="006F54AA"/>
    <w:rsid w:val="00700575"/>
    <w:rsid w:val="00706CCD"/>
    <w:rsid w:val="00712BEA"/>
    <w:rsid w:val="00721425"/>
    <w:rsid w:val="00723F2E"/>
    <w:rsid w:val="007413D9"/>
    <w:rsid w:val="007503AE"/>
    <w:rsid w:val="00754D10"/>
    <w:rsid w:val="00755508"/>
    <w:rsid w:val="00784775"/>
    <w:rsid w:val="007A0C86"/>
    <w:rsid w:val="007B1C39"/>
    <w:rsid w:val="007B2383"/>
    <w:rsid w:val="007B47F8"/>
    <w:rsid w:val="007B5090"/>
    <w:rsid w:val="007B513A"/>
    <w:rsid w:val="007B68C3"/>
    <w:rsid w:val="007E711B"/>
    <w:rsid w:val="007F18F3"/>
    <w:rsid w:val="0080534A"/>
    <w:rsid w:val="00835153"/>
    <w:rsid w:val="00844188"/>
    <w:rsid w:val="00844F85"/>
    <w:rsid w:val="008627C9"/>
    <w:rsid w:val="00864CF3"/>
    <w:rsid w:val="00870E3C"/>
    <w:rsid w:val="008754DF"/>
    <w:rsid w:val="008911F1"/>
    <w:rsid w:val="0089310B"/>
    <w:rsid w:val="008936DB"/>
    <w:rsid w:val="008A7C5C"/>
    <w:rsid w:val="008D383B"/>
    <w:rsid w:val="008F20D4"/>
    <w:rsid w:val="00900544"/>
    <w:rsid w:val="0090358B"/>
    <w:rsid w:val="00907506"/>
    <w:rsid w:val="00922CB3"/>
    <w:rsid w:val="009259CD"/>
    <w:rsid w:val="00927A9B"/>
    <w:rsid w:val="00931871"/>
    <w:rsid w:val="0094019D"/>
    <w:rsid w:val="00941CC4"/>
    <w:rsid w:val="00942B8B"/>
    <w:rsid w:val="00947ECE"/>
    <w:rsid w:val="009544AB"/>
    <w:rsid w:val="00954E60"/>
    <w:rsid w:val="00981DCB"/>
    <w:rsid w:val="00994F7C"/>
    <w:rsid w:val="00996084"/>
    <w:rsid w:val="009A5F49"/>
    <w:rsid w:val="009B41B6"/>
    <w:rsid w:val="009B5745"/>
    <w:rsid w:val="009B73C2"/>
    <w:rsid w:val="009C27D5"/>
    <w:rsid w:val="009E6DA3"/>
    <w:rsid w:val="00A12C61"/>
    <w:rsid w:val="00A34AC6"/>
    <w:rsid w:val="00A359F4"/>
    <w:rsid w:val="00A41A43"/>
    <w:rsid w:val="00A42FC3"/>
    <w:rsid w:val="00A66350"/>
    <w:rsid w:val="00A71473"/>
    <w:rsid w:val="00A73180"/>
    <w:rsid w:val="00A93A5C"/>
    <w:rsid w:val="00AA4C75"/>
    <w:rsid w:val="00AB0DF1"/>
    <w:rsid w:val="00AC1E05"/>
    <w:rsid w:val="00AC31D7"/>
    <w:rsid w:val="00AC365E"/>
    <w:rsid w:val="00AE054C"/>
    <w:rsid w:val="00AE6D30"/>
    <w:rsid w:val="00AF40D8"/>
    <w:rsid w:val="00AF4B09"/>
    <w:rsid w:val="00AF4DF9"/>
    <w:rsid w:val="00AF4F27"/>
    <w:rsid w:val="00AF7D2C"/>
    <w:rsid w:val="00B10F20"/>
    <w:rsid w:val="00B11E78"/>
    <w:rsid w:val="00B33339"/>
    <w:rsid w:val="00B52162"/>
    <w:rsid w:val="00B62772"/>
    <w:rsid w:val="00B668E0"/>
    <w:rsid w:val="00B6782E"/>
    <w:rsid w:val="00B76F05"/>
    <w:rsid w:val="00B82E21"/>
    <w:rsid w:val="00B94028"/>
    <w:rsid w:val="00BA33C8"/>
    <w:rsid w:val="00BB2C87"/>
    <w:rsid w:val="00BB5DAF"/>
    <w:rsid w:val="00BC2518"/>
    <w:rsid w:val="00BC6A16"/>
    <w:rsid w:val="00BD3D44"/>
    <w:rsid w:val="00BE350C"/>
    <w:rsid w:val="00C119E4"/>
    <w:rsid w:val="00C16B81"/>
    <w:rsid w:val="00C245D7"/>
    <w:rsid w:val="00C27D14"/>
    <w:rsid w:val="00C50B32"/>
    <w:rsid w:val="00C65556"/>
    <w:rsid w:val="00C67880"/>
    <w:rsid w:val="00C95697"/>
    <w:rsid w:val="00CB25EB"/>
    <w:rsid w:val="00CC0655"/>
    <w:rsid w:val="00CC1224"/>
    <w:rsid w:val="00CC602C"/>
    <w:rsid w:val="00CD442B"/>
    <w:rsid w:val="00CF4E7A"/>
    <w:rsid w:val="00D0252F"/>
    <w:rsid w:val="00D06864"/>
    <w:rsid w:val="00D13892"/>
    <w:rsid w:val="00D15233"/>
    <w:rsid w:val="00D24D1A"/>
    <w:rsid w:val="00D26B74"/>
    <w:rsid w:val="00D31FD5"/>
    <w:rsid w:val="00D41D2B"/>
    <w:rsid w:val="00D53866"/>
    <w:rsid w:val="00D5430E"/>
    <w:rsid w:val="00D61254"/>
    <w:rsid w:val="00D664CD"/>
    <w:rsid w:val="00D70DA5"/>
    <w:rsid w:val="00D71863"/>
    <w:rsid w:val="00D749B2"/>
    <w:rsid w:val="00D7653D"/>
    <w:rsid w:val="00D76C85"/>
    <w:rsid w:val="00D7744F"/>
    <w:rsid w:val="00D85B7D"/>
    <w:rsid w:val="00D86FD7"/>
    <w:rsid w:val="00D929E8"/>
    <w:rsid w:val="00DB7316"/>
    <w:rsid w:val="00DD1022"/>
    <w:rsid w:val="00DD5C79"/>
    <w:rsid w:val="00DE472C"/>
    <w:rsid w:val="00DF0C47"/>
    <w:rsid w:val="00E14A78"/>
    <w:rsid w:val="00E27EDE"/>
    <w:rsid w:val="00E3478A"/>
    <w:rsid w:val="00E3588F"/>
    <w:rsid w:val="00E37F6B"/>
    <w:rsid w:val="00E44573"/>
    <w:rsid w:val="00E50020"/>
    <w:rsid w:val="00E50B75"/>
    <w:rsid w:val="00E6315C"/>
    <w:rsid w:val="00E67167"/>
    <w:rsid w:val="00E918F6"/>
    <w:rsid w:val="00E91993"/>
    <w:rsid w:val="00E959FB"/>
    <w:rsid w:val="00EA4747"/>
    <w:rsid w:val="00EB5C36"/>
    <w:rsid w:val="00EC6986"/>
    <w:rsid w:val="00EE3794"/>
    <w:rsid w:val="00F01DAE"/>
    <w:rsid w:val="00F02453"/>
    <w:rsid w:val="00F052E8"/>
    <w:rsid w:val="00F174F0"/>
    <w:rsid w:val="00F21ABE"/>
    <w:rsid w:val="00F25913"/>
    <w:rsid w:val="00F327AC"/>
    <w:rsid w:val="00F34C0A"/>
    <w:rsid w:val="00F422D1"/>
    <w:rsid w:val="00F47780"/>
    <w:rsid w:val="00F5390B"/>
    <w:rsid w:val="00F54D1F"/>
    <w:rsid w:val="00F57452"/>
    <w:rsid w:val="00F649B0"/>
    <w:rsid w:val="00F65708"/>
    <w:rsid w:val="00F66FE3"/>
    <w:rsid w:val="00F715D0"/>
    <w:rsid w:val="00FA7180"/>
    <w:rsid w:val="00FB3195"/>
    <w:rsid w:val="00FB383E"/>
    <w:rsid w:val="00FB4E3D"/>
    <w:rsid w:val="00FB5DFD"/>
    <w:rsid w:val="00FC1368"/>
    <w:rsid w:val="00FC7511"/>
    <w:rsid w:val="00FE7621"/>
    <w:rsid w:val="00FE7C2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9B41B6"/>
    <w:pPr>
      <w:jc w:val="both"/>
    </w:pPr>
    <w:rPr>
      <w:color w:val="002060"/>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9B41B6"/>
    <w:rPr>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9B41B6"/>
    <w:pPr>
      <w:jc w:val="both"/>
    </w:pPr>
    <w:rPr>
      <w:color w:val="002060"/>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9B41B6"/>
    <w:rPr>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577787924">
      <w:bodyDiv w:val="1"/>
      <w:marLeft w:val="0"/>
      <w:marRight w:val="0"/>
      <w:marTop w:val="0"/>
      <w:marBottom w:val="0"/>
      <w:divBdr>
        <w:top w:val="none" w:sz="0" w:space="0" w:color="auto"/>
        <w:left w:val="none" w:sz="0" w:space="0" w:color="auto"/>
        <w:bottom w:val="none" w:sz="0" w:space="0" w:color="auto"/>
        <w:right w:val="none" w:sz="0" w:space="0" w:color="auto"/>
      </w:divBdr>
      <w:divsChild>
        <w:div w:id="1367022893">
          <w:marLeft w:val="0"/>
          <w:marRight w:val="0"/>
          <w:marTop w:val="0"/>
          <w:marBottom w:val="0"/>
          <w:divBdr>
            <w:top w:val="none" w:sz="0" w:space="0" w:color="auto"/>
            <w:left w:val="none" w:sz="0" w:space="0" w:color="auto"/>
            <w:bottom w:val="none" w:sz="0" w:space="0" w:color="auto"/>
            <w:right w:val="none" w:sz="0" w:space="0" w:color="auto"/>
          </w:divBdr>
          <w:divsChild>
            <w:div w:id="4298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http://www.lavie.fr/images/2014/04/14/51996_resurrection-christ-tombeau-vide_440x260.jpg"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ADFDFF-0F48-48F2-B6BA-33D7DEEC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2122</Words>
  <Characters>12098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14192</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Ufficio</cp:lastModifiedBy>
  <cp:revision>8</cp:revision>
  <cp:lastPrinted>2014-04-18T13:23:00Z</cp:lastPrinted>
  <dcterms:created xsi:type="dcterms:W3CDTF">2014-04-24T08:19:00Z</dcterms:created>
  <dcterms:modified xsi:type="dcterms:W3CDTF">2014-04-25T07:58:00Z</dcterms:modified>
</cp:coreProperties>
</file>